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C5" w:rsidRDefault="00A01DC5" w:rsidP="00A01DC5">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bookmarkStart w:id="0" w:name="_GoBack"/>
      <w:bookmarkEnd w:id="0"/>
    </w:p>
    <w:p w:rsidR="00A01DC5" w:rsidRDefault="00A01DC5" w:rsidP="00A01DC5">
      <w:pPr>
        <w:jc w:val="right"/>
        <w:rPr>
          <w:b/>
        </w:rPr>
      </w:pPr>
      <w:r>
        <w:rPr>
          <w:b/>
          <w:noProof/>
          <w:lang w:val="en-US"/>
        </w:rPr>
        <w:drawing>
          <wp:inline distT="0" distB="0" distL="0" distR="0" wp14:anchorId="4ECC0166" wp14:editId="6D3753C7">
            <wp:extent cx="2559050" cy="1060293"/>
            <wp:effectExtent l="0" t="0" r="0" b="6985"/>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land Logo.png"/>
                    <pic:cNvPicPr/>
                  </pic:nvPicPr>
                  <pic:blipFill>
                    <a:blip r:embed="rId5">
                      <a:extLst>
                        <a:ext uri="{28A0092B-C50C-407E-A947-70E740481C1C}">
                          <a14:useLocalDpi xmlns:a14="http://schemas.microsoft.com/office/drawing/2010/main" val="0"/>
                        </a:ext>
                      </a:extLst>
                    </a:blip>
                    <a:stretch>
                      <a:fillRect/>
                    </a:stretch>
                  </pic:blipFill>
                  <pic:spPr>
                    <a:xfrm>
                      <a:off x="0" y="0"/>
                      <a:ext cx="2665431" cy="1104370"/>
                    </a:xfrm>
                    <a:prstGeom prst="rect">
                      <a:avLst/>
                    </a:prstGeom>
                  </pic:spPr>
                </pic:pic>
              </a:graphicData>
            </a:graphic>
          </wp:inline>
        </w:drawing>
      </w:r>
    </w:p>
    <w:p w:rsidR="00A01DC5" w:rsidRDefault="00A01DC5" w:rsidP="00A01DC5">
      <w:pPr>
        <w:jc w:val="right"/>
        <w:rPr>
          <w:b/>
        </w:rPr>
      </w:pPr>
    </w:p>
    <w:p w:rsidR="00A01DC5" w:rsidRDefault="00A01DC5" w:rsidP="00A01DC5"/>
    <w:p w:rsidR="00A01DC5" w:rsidRDefault="00A01DC5" w:rsidP="00A01DC5"/>
    <w:p w:rsidR="00A01DC5" w:rsidRDefault="00A01DC5" w:rsidP="00A01DC5">
      <w:pPr>
        <w:pStyle w:val="p1"/>
        <w:spacing w:after="240"/>
        <w:jc w:val="center"/>
        <w:rPr>
          <w:rFonts w:ascii="Calibri" w:hAnsi="Calibri" w:cs="Arial"/>
          <w:b/>
          <w:color w:val="000000"/>
          <w:sz w:val="28"/>
          <w:szCs w:val="28"/>
          <w:lang w:val="en"/>
        </w:rPr>
      </w:pPr>
    </w:p>
    <w:p w:rsidR="00A01DC5" w:rsidRDefault="00A01DC5" w:rsidP="00A01DC5">
      <w:pPr>
        <w:pStyle w:val="p1"/>
        <w:spacing w:after="240"/>
        <w:jc w:val="center"/>
        <w:rPr>
          <w:rFonts w:ascii="Calibri" w:hAnsi="Calibri" w:cs="Arial"/>
          <w:b/>
          <w:color w:val="000000"/>
          <w:sz w:val="28"/>
          <w:szCs w:val="28"/>
          <w:lang w:val="en"/>
        </w:rPr>
      </w:pPr>
    </w:p>
    <w:p w:rsidR="00A01DC5" w:rsidRDefault="00A01DC5" w:rsidP="00A01DC5">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rsidR="00A01DC5" w:rsidRDefault="00A01DC5" w:rsidP="00A01DC5">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rsidR="00A01DC5" w:rsidRDefault="00A01DC5" w:rsidP="00A01DC5">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Version 1.0 (12</w:t>
      </w:r>
      <w:r w:rsidRPr="00A01DC5">
        <w:rPr>
          <w:rFonts w:ascii="Calibri" w:hAnsi="Calibri" w:cs="Arial"/>
          <w:b/>
          <w:color w:val="000000"/>
          <w:sz w:val="32"/>
          <w:szCs w:val="32"/>
          <w:vertAlign w:val="superscript"/>
          <w:lang w:val="en"/>
        </w:rPr>
        <w:t>th</w:t>
      </w:r>
      <w:r>
        <w:rPr>
          <w:rFonts w:ascii="Calibri" w:hAnsi="Calibri" w:cs="Arial"/>
          <w:b/>
          <w:color w:val="000000"/>
          <w:sz w:val="32"/>
          <w:szCs w:val="32"/>
          <w:lang w:val="en"/>
        </w:rPr>
        <w:t xml:space="preserve"> August 2018)</w:t>
      </w:r>
    </w:p>
    <w:p w:rsidR="00A01DC5" w:rsidRDefault="00A01DC5" w:rsidP="00A01DC5">
      <w:pPr>
        <w:pStyle w:val="p1"/>
        <w:spacing w:after="240"/>
        <w:jc w:val="center"/>
        <w:rPr>
          <w:rFonts w:ascii="Calibri" w:hAnsi="Calibri" w:cs="Arial"/>
          <w:b/>
          <w:color w:val="000000"/>
          <w:sz w:val="32"/>
          <w:szCs w:val="32"/>
          <w:lang w:val="en"/>
        </w:rPr>
      </w:pPr>
    </w:p>
    <w:p w:rsidR="00A01DC5" w:rsidRDefault="00A01DC5" w:rsidP="00A01DC5">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Leyland Court Equestrian Centre</w:t>
      </w:r>
    </w:p>
    <w:p w:rsidR="00A01DC5" w:rsidRDefault="00A01DC5" w:rsidP="00A01DC5">
      <w:pPr>
        <w:tabs>
          <w:tab w:val="left" w:pos="3420"/>
        </w:tabs>
      </w:pPr>
      <w:r>
        <w:rPr>
          <w:rFonts w:ascii="Calibri" w:hAnsi="Calibri" w:cs="Arial"/>
          <w:b/>
          <w:color w:val="000000"/>
          <w:sz w:val="32"/>
          <w:szCs w:val="32"/>
          <w:lang w:val="en"/>
        </w:rPr>
        <w:tab/>
      </w:r>
    </w:p>
    <w:p w:rsidR="00A01DC5" w:rsidRDefault="00A01DC5" w:rsidP="00A01DC5">
      <w:pPr>
        <w:rPr>
          <w:rFonts w:ascii="Georgia" w:eastAsia="Times New Roman" w:hAnsi="Georgia" w:cs="Arial"/>
          <w:color w:val="000000"/>
          <w:kern w:val="36"/>
          <w:sz w:val="49"/>
          <w:szCs w:val="49"/>
          <w:lang w:val="en" w:eastAsia="en-GB"/>
        </w:rPr>
      </w:pPr>
      <w:r>
        <w:rPr>
          <w:rFonts w:eastAsia="Times New Roman" w:cs="Arial"/>
          <w:bCs/>
          <w:color w:val="002060"/>
          <w:sz w:val="28"/>
          <w:szCs w:val="28"/>
          <w:bdr w:val="none" w:sz="0" w:space="0" w:color="auto" w:frame="1"/>
          <w:lang w:eastAsia="en-GB"/>
        </w:rPr>
        <w:br w:type="page"/>
      </w:r>
    </w:p>
    <w:p w:rsidR="00B67C35" w:rsidRPr="00622EA8" w:rsidRDefault="00B67C35" w:rsidP="00B67C35">
      <w:pPr>
        <w:spacing w:after="240" w:line="240" w:lineRule="auto"/>
        <w:outlineLvl w:val="0"/>
        <w:rPr>
          <w:rFonts w:ascii="Georgia" w:eastAsia="Times New Roman" w:hAnsi="Georgia" w:cs="Arial"/>
          <w:color w:val="000000"/>
          <w:kern w:val="36"/>
          <w:sz w:val="49"/>
          <w:szCs w:val="49"/>
          <w:lang w:val="en" w:eastAsia="en-GB"/>
        </w:rPr>
      </w:pPr>
      <w:r w:rsidRPr="00622EA8">
        <w:rPr>
          <w:rFonts w:ascii="Georgia" w:eastAsia="Times New Roman" w:hAnsi="Georgia" w:cs="Arial"/>
          <w:color w:val="000000"/>
          <w:kern w:val="36"/>
          <w:sz w:val="49"/>
          <w:szCs w:val="49"/>
          <w:lang w:val="en" w:eastAsia="en-GB"/>
        </w:rPr>
        <w:lastRenderedPageBreak/>
        <w:t>Privacy notice</w:t>
      </w:r>
    </w:p>
    <w:p w:rsidR="00B67C35" w:rsidRPr="00A87C55" w:rsidRDefault="00A87C55" w:rsidP="00A87C55">
      <w:pPr>
        <w:shd w:val="clear" w:color="auto" w:fill="BDD6EE" w:themeFill="accent5" w:themeFillTint="66"/>
        <w:spacing w:after="240" w:line="240" w:lineRule="auto"/>
        <w:outlineLvl w:val="1"/>
        <w:rPr>
          <w:rFonts w:ascii="Georgia" w:eastAsia="Times New Roman" w:hAnsi="Georgia" w:cs="Arial"/>
          <w:sz w:val="24"/>
          <w:szCs w:val="24"/>
          <w:lang w:val="en" w:eastAsia="en-GB"/>
        </w:rPr>
      </w:pPr>
      <w:r w:rsidRPr="00A87C55">
        <w:rPr>
          <w:rFonts w:ascii="Georgia" w:eastAsia="Times New Roman" w:hAnsi="Georgia" w:cs="Arial"/>
          <w:sz w:val="24"/>
          <w:szCs w:val="24"/>
          <w:lang w:val="en" w:eastAsia="en-GB"/>
        </w:rPr>
        <w:t>Leyland Court Equestrian Centre Ltd (Leyland Court)</w:t>
      </w:r>
      <w:r w:rsidR="00D9133D" w:rsidRPr="00A87C55">
        <w:rPr>
          <w:rFonts w:ascii="Georgia" w:eastAsia="Times New Roman" w:hAnsi="Georgia" w:cs="Arial"/>
          <w:sz w:val="24"/>
          <w:szCs w:val="24"/>
          <w:lang w:val="en" w:eastAsia="en-GB"/>
        </w:rPr>
        <w:t xml:space="preserve"> is committed to </w:t>
      </w:r>
      <w:r w:rsidR="00BB538E" w:rsidRPr="00A87C55">
        <w:rPr>
          <w:rFonts w:ascii="Georgia" w:eastAsia="Times New Roman" w:hAnsi="Georgia" w:cs="Arial"/>
          <w:sz w:val="24"/>
          <w:szCs w:val="24"/>
          <w:lang w:val="en" w:eastAsia="en-GB"/>
        </w:rPr>
        <w:t>preserving</w:t>
      </w:r>
      <w:r w:rsidR="00D9133D" w:rsidRPr="00A87C55">
        <w:rPr>
          <w:rFonts w:ascii="Georgia" w:eastAsia="Times New Roman" w:hAnsi="Georgia" w:cs="Arial"/>
          <w:sz w:val="24"/>
          <w:szCs w:val="24"/>
          <w:lang w:val="en" w:eastAsia="en-GB"/>
        </w:rPr>
        <w:t xml:space="preserve"> the privacy of all our </w:t>
      </w:r>
      <w:r w:rsidRPr="00A87C55">
        <w:rPr>
          <w:rFonts w:ascii="Georgia" w:eastAsia="Times New Roman" w:hAnsi="Georgia" w:cs="Arial"/>
          <w:sz w:val="24"/>
          <w:szCs w:val="24"/>
          <w:lang w:val="en" w:eastAsia="en-GB"/>
        </w:rPr>
        <w:t>riders</w:t>
      </w:r>
      <w:r w:rsidR="00576706" w:rsidRPr="00A87C55">
        <w:rPr>
          <w:rFonts w:ascii="Georgia" w:eastAsia="Times New Roman" w:hAnsi="Georgia" w:cs="Arial"/>
          <w:sz w:val="24"/>
          <w:szCs w:val="24"/>
          <w:lang w:val="en" w:eastAsia="en-GB"/>
        </w:rPr>
        <w:t xml:space="preserve">, </w:t>
      </w:r>
      <w:r w:rsidR="00D9133D" w:rsidRPr="00A87C55">
        <w:rPr>
          <w:rFonts w:ascii="Georgia" w:eastAsia="Times New Roman" w:hAnsi="Georgia" w:cs="Arial"/>
          <w:sz w:val="24"/>
          <w:szCs w:val="24"/>
          <w:lang w:val="en" w:eastAsia="en-GB"/>
        </w:rPr>
        <w:t>visitors</w:t>
      </w:r>
      <w:r w:rsidR="00B83030">
        <w:rPr>
          <w:rFonts w:ascii="Georgia" w:eastAsia="Times New Roman" w:hAnsi="Georgia" w:cs="Arial"/>
          <w:sz w:val="24"/>
          <w:szCs w:val="24"/>
          <w:lang w:val="en" w:eastAsia="en-GB"/>
        </w:rPr>
        <w:t xml:space="preserve">, livery clients </w:t>
      </w:r>
      <w:r w:rsidR="00576706" w:rsidRPr="00A87C55">
        <w:rPr>
          <w:rFonts w:ascii="Georgia" w:eastAsia="Times New Roman" w:hAnsi="Georgia" w:cs="Arial"/>
          <w:sz w:val="24"/>
          <w:szCs w:val="24"/>
          <w:lang w:val="en" w:eastAsia="en-GB"/>
        </w:rPr>
        <w:t>and employees</w:t>
      </w:r>
      <w:r w:rsidR="00D9133D" w:rsidRPr="00A87C55">
        <w:rPr>
          <w:rFonts w:ascii="Georgia" w:eastAsia="Times New Roman" w:hAnsi="Georgia" w:cs="Arial"/>
          <w:sz w:val="24"/>
          <w:szCs w:val="24"/>
          <w:lang w:val="en" w:eastAsia="en-GB"/>
        </w:rPr>
        <w:t xml:space="preserve"> and to protecting any personal information that you may provide to us.  </w:t>
      </w:r>
      <w:r w:rsidR="00E809A2" w:rsidRPr="00A87C55">
        <w:rPr>
          <w:rFonts w:ascii="Georgia" w:eastAsia="Times New Roman" w:hAnsi="Georgia" w:cs="Arial"/>
          <w:sz w:val="24"/>
          <w:szCs w:val="24"/>
          <w:lang w:val="en" w:eastAsia="en-GB"/>
        </w:rPr>
        <w:t>We</w:t>
      </w:r>
      <w:r w:rsidR="00B439BF" w:rsidRPr="00A87C55">
        <w:rPr>
          <w:rFonts w:ascii="Georgia" w:eastAsia="Times New Roman" w:hAnsi="Georgia" w:cs="Arial"/>
          <w:sz w:val="24"/>
          <w:szCs w:val="24"/>
          <w:lang w:val="en" w:eastAsia="en-GB"/>
        </w:rPr>
        <w:t xml:space="preserve"> believe it is important for you to know how we treat </w:t>
      </w:r>
      <w:r w:rsidR="00E809A2" w:rsidRPr="00A87C55">
        <w:rPr>
          <w:rFonts w:ascii="Georgia" w:eastAsia="Times New Roman" w:hAnsi="Georgia" w:cs="Arial"/>
          <w:sz w:val="24"/>
          <w:szCs w:val="24"/>
          <w:lang w:val="en" w:eastAsia="en-GB"/>
        </w:rPr>
        <w:t xml:space="preserve">the </w:t>
      </w:r>
      <w:r w:rsidR="00B439BF" w:rsidRPr="00A87C55">
        <w:rPr>
          <w:rFonts w:ascii="Georgia" w:eastAsia="Times New Roman" w:hAnsi="Georgia" w:cs="Arial"/>
          <w:sz w:val="24"/>
          <w:szCs w:val="24"/>
          <w:lang w:val="en" w:eastAsia="en-GB"/>
        </w:rPr>
        <w:t>information we receive and how we carry out data processing practices</w:t>
      </w:r>
      <w:r w:rsidR="001131D9" w:rsidRPr="00A87C55">
        <w:rPr>
          <w:rFonts w:ascii="Georgia" w:eastAsia="Times New Roman" w:hAnsi="Georgia" w:cs="Arial"/>
          <w:sz w:val="24"/>
          <w:szCs w:val="24"/>
          <w:lang w:val="en" w:eastAsia="en-GB"/>
        </w:rPr>
        <w:t xml:space="preserve">.  Please read the following Privacy Policy to understand how we use and protect the information that you provide to us </w:t>
      </w:r>
      <w:r w:rsidR="00F418B5" w:rsidRPr="00A87C55">
        <w:rPr>
          <w:rFonts w:ascii="Georgia" w:eastAsia="Times New Roman" w:hAnsi="Georgia" w:cs="Arial"/>
          <w:sz w:val="24"/>
          <w:szCs w:val="24"/>
          <w:lang w:val="en" w:eastAsia="en-GB"/>
        </w:rPr>
        <w:t>or how we may use and protect it in the future.</w:t>
      </w:r>
      <w:r w:rsidR="00B67C35" w:rsidRPr="00A87C55">
        <w:rPr>
          <w:rFonts w:ascii="Georgia" w:eastAsia="Times New Roman" w:hAnsi="Georgia" w:cs="Arial"/>
          <w:vanish/>
          <w:sz w:val="24"/>
          <w:szCs w:val="24"/>
          <w:lang w:val="en" w:eastAsia="en-GB"/>
        </w:rPr>
        <w:t>Share this page</w:t>
      </w:r>
    </w:p>
    <w:p w:rsidR="00F418B5" w:rsidRPr="00A87C55" w:rsidRDefault="00F418B5" w:rsidP="00A87C55">
      <w:pPr>
        <w:shd w:val="clear" w:color="auto" w:fill="BDD6EE" w:themeFill="accent5" w:themeFillTint="66"/>
        <w:spacing w:after="240" w:line="240" w:lineRule="auto"/>
        <w:outlineLvl w:val="1"/>
        <w:rPr>
          <w:rFonts w:ascii="Georgia" w:eastAsia="Times New Roman" w:hAnsi="Georgia" w:cs="Arial"/>
          <w:sz w:val="24"/>
          <w:szCs w:val="24"/>
          <w:lang w:val="en" w:eastAsia="en-GB"/>
        </w:rPr>
      </w:pPr>
      <w:r w:rsidRPr="00A87C55">
        <w:rPr>
          <w:rFonts w:ascii="Georgia" w:eastAsia="Times New Roman" w:hAnsi="Georgia" w:cs="Arial"/>
          <w:sz w:val="24"/>
          <w:szCs w:val="24"/>
          <w:lang w:val="en" w:eastAsia="en-GB"/>
        </w:rPr>
        <w:t xml:space="preserve">By </w:t>
      </w:r>
      <w:r w:rsidR="007276B9" w:rsidRPr="00A87C55">
        <w:rPr>
          <w:rFonts w:ascii="Georgia" w:eastAsia="Times New Roman" w:hAnsi="Georgia" w:cs="Arial"/>
          <w:sz w:val="24"/>
          <w:szCs w:val="24"/>
          <w:lang w:val="en" w:eastAsia="en-GB"/>
        </w:rPr>
        <w:t xml:space="preserve">using our Website, registering for any services </w:t>
      </w:r>
      <w:r w:rsidR="00437753" w:rsidRPr="00A87C55">
        <w:rPr>
          <w:rFonts w:ascii="Georgia" w:eastAsia="Times New Roman" w:hAnsi="Georgia" w:cs="Arial"/>
          <w:sz w:val="24"/>
          <w:szCs w:val="24"/>
          <w:lang w:val="en" w:eastAsia="en-GB"/>
        </w:rPr>
        <w:t>and providing any information to us, you consent to the collection, use and transfer of your information as described under the terms of this policy</w:t>
      </w:r>
      <w:r w:rsidR="00BB538E" w:rsidRPr="00A87C55">
        <w:rPr>
          <w:rFonts w:ascii="Georgia" w:eastAsia="Times New Roman" w:hAnsi="Georgia" w:cs="Arial"/>
          <w:sz w:val="24"/>
          <w:szCs w:val="24"/>
          <w:lang w:val="en" w:eastAsia="en-GB"/>
        </w:rPr>
        <w:t>.</w:t>
      </w:r>
    </w:p>
    <w:p w:rsidR="00EE2E90" w:rsidRDefault="00EE2E90" w:rsidP="00B67C35">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color w:val="000000"/>
          <w:sz w:val="35"/>
          <w:szCs w:val="35"/>
          <w:lang w:val="en" w:eastAsia="en-GB"/>
        </w:rPr>
        <w:t>About Leyland Court Equestrian Centre Limited</w:t>
      </w:r>
    </w:p>
    <w:p w:rsidR="00EE2E90" w:rsidRDefault="00B97F29" w:rsidP="00B67C35">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color w:val="000000"/>
          <w:sz w:val="23"/>
          <w:szCs w:val="23"/>
          <w:lang w:val="en" w:eastAsia="en-GB"/>
        </w:rPr>
        <w:t>Leyland Court Equestrian Centre (“Leyland Court”</w:t>
      </w:r>
      <w:r w:rsidR="001C2AD5">
        <w:rPr>
          <w:rFonts w:ascii="Georgia" w:eastAsia="Times New Roman" w:hAnsi="Georgia" w:cs="Arial"/>
          <w:color w:val="000000"/>
          <w:sz w:val="23"/>
          <w:szCs w:val="23"/>
          <w:lang w:val="en" w:eastAsia="en-GB"/>
        </w:rPr>
        <w:t xml:space="preserve">, “we”, “our” or “us”) is a </w:t>
      </w:r>
      <w:r w:rsidR="0091648E">
        <w:rPr>
          <w:rFonts w:ascii="Georgia" w:eastAsia="Times New Roman" w:hAnsi="Georgia" w:cs="Arial"/>
          <w:color w:val="000000"/>
          <w:sz w:val="23"/>
          <w:szCs w:val="23"/>
          <w:lang w:val="en" w:eastAsia="en-GB"/>
        </w:rPr>
        <w:t>partnership</w:t>
      </w:r>
      <w:r w:rsidR="001C2AD5">
        <w:rPr>
          <w:rFonts w:ascii="Georgia" w:eastAsia="Times New Roman" w:hAnsi="Georgia" w:cs="Arial"/>
          <w:color w:val="000000"/>
          <w:sz w:val="23"/>
          <w:szCs w:val="23"/>
          <w:lang w:val="en" w:eastAsia="en-GB"/>
        </w:rPr>
        <w:t xml:space="preserve"> registered </w:t>
      </w:r>
      <w:r w:rsidR="008841FD">
        <w:rPr>
          <w:rFonts w:ascii="Georgia" w:eastAsia="Times New Roman" w:hAnsi="Georgia" w:cs="Arial"/>
          <w:color w:val="000000"/>
          <w:sz w:val="23"/>
          <w:szCs w:val="23"/>
          <w:lang w:val="en" w:eastAsia="en-GB"/>
        </w:rPr>
        <w:t>with the Information Commissioners Officer (ICO)</w:t>
      </w:r>
      <w:r w:rsidR="001C2AD5">
        <w:rPr>
          <w:rFonts w:ascii="Georgia" w:eastAsia="Times New Roman" w:hAnsi="Georgia" w:cs="Arial"/>
          <w:color w:val="000000"/>
          <w:sz w:val="23"/>
          <w:szCs w:val="23"/>
          <w:lang w:val="en" w:eastAsia="en-GB"/>
        </w:rPr>
        <w:t xml:space="preserve"> whose office is</w:t>
      </w:r>
      <w:r w:rsidR="0091648E">
        <w:rPr>
          <w:rFonts w:ascii="Georgia" w:eastAsia="Times New Roman" w:hAnsi="Georgia" w:cs="Arial"/>
          <w:color w:val="000000"/>
          <w:sz w:val="23"/>
          <w:szCs w:val="23"/>
          <w:lang w:val="en" w:eastAsia="en-GB"/>
        </w:rPr>
        <w:t>:</w:t>
      </w:r>
      <w:r w:rsidR="001C2AD5">
        <w:rPr>
          <w:rFonts w:ascii="Georgia" w:eastAsia="Times New Roman" w:hAnsi="Georgia" w:cs="Arial"/>
          <w:color w:val="000000"/>
          <w:sz w:val="23"/>
          <w:szCs w:val="23"/>
          <w:lang w:val="en" w:eastAsia="en-GB"/>
        </w:rPr>
        <w:t xml:space="preserve"> Trench </w:t>
      </w:r>
      <w:r w:rsidR="0091648E">
        <w:rPr>
          <w:rFonts w:ascii="Georgia" w:eastAsia="Times New Roman" w:hAnsi="Georgia" w:cs="Arial"/>
          <w:color w:val="000000"/>
          <w:sz w:val="23"/>
          <w:szCs w:val="23"/>
          <w:lang w:val="en" w:eastAsia="en-GB"/>
        </w:rPr>
        <w:t>Lane, Winterbourne, Bristol, BS3</w:t>
      </w:r>
      <w:r w:rsidR="001C2AD5">
        <w:rPr>
          <w:rFonts w:ascii="Georgia" w:eastAsia="Times New Roman" w:hAnsi="Georgia" w:cs="Arial"/>
          <w:color w:val="000000"/>
          <w:sz w:val="23"/>
          <w:szCs w:val="23"/>
          <w:lang w:val="en" w:eastAsia="en-GB"/>
        </w:rPr>
        <w:t>6 1RY</w:t>
      </w:r>
      <w:r w:rsidR="00EE2E90" w:rsidRPr="00622EA8">
        <w:rPr>
          <w:rFonts w:ascii="Georgia" w:eastAsia="Times New Roman" w:hAnsi="Georgia" w:cs="Arial"/>
          <w:color w:val="000000"/>
          <w:sz w:val="23"/>
          <w:szCs w:val="23"/>
          <w:lang w:val="en" w:eastAsia="en-GB"/>
        </w:rPr>
        <w:t>.</w:t>
      </w:r>
    </w:p>
    <w:p w:rsidR="00B67C35" w:rsidRPr="00622EA8" w:rsidRDefault="00EE2E90" w:rsidP="00B67C35">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color w:val="000000"/>
          <w:sz w:val="35"/>
          <w:szCs w:val="35"/>
          <w:lang w:val="en" w:eastAsia="en-GB"/>
        </w:rPr>
        <w:t>H</w:t>
      </w:r>
      <w:r w:rsidR="00B67C35" w:rsidRPr="00622EA8">
        <w:rPr>
          <w:rFonts w:ascii="Georgia" w:eastAsia="Times New Roman" w:hAnsi="Georgia" w:cs="Arial"/>
          <w:color w:val="000000"/>
          <w:sz w:val="35"/>
          <w:szCs w:val="35"/>
          <w:lang w:val="en" w:eastAsia="en-GB"/>
        </w:rPr>
        <w:t>ow we use your information</w:t>
      </w:r>
    </w:p>
    <w:p w:rsidR="001C2AD5" w:rsidRDefault="001C2AD5" w:rsidP="00B67C35">
      <w:pPr>
        <w:spacing w:after="240"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 xml:space="preserve">We collect and use personal information about our </w:t>
      </w:r>
      <w:r w:rsidR="00D17626">
        <w:rPr>
          <w:rFonts w:ascii="Georgia" w:eastAsia="Times New Roman" w:hAnsi="Georgia" w:cs="Arial"/>
          <w:color w:val="000000"/>
          <w:sz w:val="23"/>
          <w:szCs w:val="23"/>
          <w:lang w:val="en" w:eastAsia="en-GB"/>
        </w:rPr>
        <w:t xml:space="preserve">livery </w:t>
      </w:r>
      <w:r>
        <w:rPr>
          <w:rFonts w:ascii="Georgia" w:eastAsia="Times New Roman" w:hAnsi="Georgia" w:cs="Arial"/>
          <w:color w:val="000000"/>
          <w:sz w:val="23"/>
          <w:szCs w:val="23"/>
          <w:lang w:val="en" w:eastAsia="en-GB"/>
        </w:rPr>
        <w:t>clients, riders, job applicants, employees and volunteers for different purposes.</w:t>
      </w:r>
    </w:p>
    <w:p w:rsidR="00B67C35" w:rsidRPr="00622EA8" w:rsidRDefault="00B67C35" w:rsidP="00B67C35">
      <w:pPr>
        <w:spacing w:after="240" w:line="240" w:lineRule="auto"/>
        <w:rPr>
          <w:rFonts w:ascii="Georgia" w:eastAsia="Times New Roman" w:hAnsi="Georgia" w:cs="Arial"/>
          <w:color w:val="000000"/>
          <w:sz w:val="23"/>
          <w:szCs w:val="23"/>
          <w:lang w:val="en" w:eastAsia="en-GB"/>
        </w:rPr>
      </w:pPr>
      <w:r w:rsidRPr="00622EA8">
        <w:rPr>
          <w:rFonts w:ascii="Georgia" w:eastAsia="Times New Roman" w:hAnsi="Georgia" w:cs="Arial"/>
          <w:color w:val="000000"/>
          <w:sz w:val="23"/>
          <w:szCs w:val="23"/>
          <w:lang w:val="en" w:eastAsia="en-GB"/>
        </w:rPr>
        <w:t xml:space="preserve">This privacy notice tells you what to expect when </w:t>
      </w:r>
      <w:r w:rsidR="00A87C55">
        <w:rPr>
          <w:rFonts w:ascii="Georgia" w:eastAsia="Times New Roman" w:hAnsi="Georgia" w:cs="Arial"/>
          <w:color w:val="000000"/>
          <w:sz w:val="23"/>
          <w:szCs w:val="23"/>
          <w:lang w:val="en" w:eastAsia="en-GB"/>
        </w:rPr>
        <w:t>Leyland Court</w:t>
      </w:r>
      <w:r w:rsidRPr="00622EA8">
        <w:rPr>
          <w:rFonts w:ascii="Georgia" w:eastAsia="Times New Roman" w:hAnsi="Georgia" w:cs="Arial"/>
          <w:color w:val="000000"/>
          <w:sz w:val="23"/>
          <w:szCs w:val="23"/>
          <w:lang w:val="en" w:eastAsia="en-GB"/>
        </w:rPr>
        <w:t xml:space="preserve"> collects personal information. It applies to information we collect about:</w:t>
      </w:r>
    </w:p>
    <w:p w:rsidR="00B67C35" w:rsidRPr="00622EA8" w:rsidRDefault="00B94675" w:rsidP="00322D03">
      <w:pPr>
        <w:numPr>
          <w:ilvl w:val="0"/>
          <w:numId w:val="2"/>
        </w:numPr>
        <w:spacing w:before="100" w:beforeAutospacing="1" w:after="100" w:afterAutospacing="1" w:line="240" w:lineRule="auto"/>
        <w:ind w:left="426"/>
        <w:rPr>
          <w:rFonts w:ascii="Georgia" w:eastAsia="Times New Roman" w:hAnsi="Georgia" w:cs="Arial"/>
          <w:sz w:val="23"/>
          <w:szCs w:val="23"/>
          <w:lang w:val="en" w:eastAsia="en-GB"/>
        </w:rPr>
      </w:pPr>
      <w:r w:rsidRPr="00622EA8">
        <w:rPr>
          <w:rFonts w:ascii="Georgia" w:eastAsia="Times New Roman" w:hAnsi="Georgia" w:cs="Arial"/>
          <w:sz w:val="23"/>
          <w:szCs w:val="23"/>
          <w:lang w:val="en" w:eastAsia="en-GB"/>
        </w:rPr>
        <w:t>V</w:t>
      </w:r>
      <w:r w:rsidR="00B67C35" w:rsidRPr="00622EA8">
        <w:rPr>
          <w:rFonts w:ascii="Georgia" w:eastAsia="Times New Roman" w:hAnsi="Georgia" w:cs="Arial"/>
          <w:sz w:val="23"/>
          <w:szCs w:val="23"/>
          <w:lang w:val="en" w:eastAsia="en-GB"/>
        </w:rPr>
        <w:t>isitors to our website;</w:t>
      </w:r>
    </w:p>
    <w:p w:rsidR="00B67C35" w:rsidRPr="00622EA8" w:rsidRDefault="004E482F" w:rsidP="00322D03">
      <w:pPr>
        <w:numPr>
          <w:ilvl w:val="0"/>
          <w:numId w:val="2"/>
        </w:numPr>
        <w:spacing w:before="100" w:beforeAutospacing="1" w:after="100" w:afterAutospacing="1" w:line="240" w:lineRule="auto"/>
        <w:ind w:left="426"/>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 xml:space="preserve">Livery Clients, Riders and Visitors to </w:t>
      </w:r>
      <w:r w:rsidR="00B67C35" w:rsidRPr="00622EA8">
        <w:rPr>
          <w:rFonts w:ascii="Georgia" w:eastAsia="Times New Roman" w:hAnsi="Georgia" w:cs="Arial"/>
          <w:color w:val="000000"/>
          <w:sz w:val="23"/>
          <w:szCs w:val="23"/>
          <w:lang w:val="en" w:eastAsia="en-GB"/>
        </w:rPr>
        <w:t xml:space="preserve">our </w:t>
      </w:r>
      <w:r w:rsidR="00A87C55">
        <w:rPr>
          <w:rFonts w:ascii="Georgia" w:eastAsia="Times New Roman" w:hAnsi="Georgia" w:cs="Arial"/>
          <w:color w:val="000000"/>
          <w:sz w:val="23"/>
          <w:szCs w:val="23"/>
          <w:lang w:val="en" w:eastAsia="en-GB"/>
        </w:rPr>
        <w:t>equestrian centre</w:t>
      </w:r>
      <w:r w:rsidR="00B67C35" w:rsidRPr="00622EA8">
        <w:rPr>
          <w:rFonts w:ascii="Georgia" w:eastAsia="Times New Roman" w:hAnsi="Georgia" w:cs="Arial"/>
          <w:color w:val="000000"/>
          <w:sz w:val="23"/>
          <w:szCs w:val="23"/>
          <w:lang w:val="en" w:eastAsia="en-GB"/>
        </w:rPr>
        <w:t>;</w:t>
      </w:r>
    </w:p>
    <w:p w:rsidR="009556C4" w:rsidRDefault="009556C4" w:rsidP="00322D03">
      <w:pPr>
        <w:numPr>
          <w:ilvl w:val="0"/>
          <w:numId w:val="2"/>
        </w:numPr>
        <w:spacing w:before="100" w:beforeAutospacing="1" w:after="100" w:afterAutospacing="1" w:line="240" w:lineRule="auto"/>
        <w:ind w:left="426"/>
        <w:rPr>
          <w:rFonts w:ascii="Georgia" w:eastAsia="Times New Roman" w:hAnsi="Georgia" w:cs="Arial"/>
          <w:color w:val="000000"/>
          <w:sz w:val="23"/>
          <w:szCs w:val="23"/>
          <w:lang w:val="en" w:eastAsia="en-GB"/>
        </w:rPr>
      </w:pPr>
      <w:r w:rsidRPr="00622EA8">
        <w:rPr>
          <w:rFonts w:ascii="Georgia" w:eastAsia="Times New Roman" w:hAnsi="Georgia" w:cs="Arial"/>
          <w:color w:val="000000"/>
          <w:sz w:val="23"/>
          <w:szCs w:val="23"/>
          <w:lang w:val="en" w:eastAsia="en-GB"/>
        </w:rPr>
        <w:t xml:space="preserve">People who </w:t>
      </w:r>
      <w:r w:rsidR="00B94675" w:rsidRPr="00622EA8">
        <w:rPr>
          <w:rFonts w:ascii="Georgia" w:eastAsia="Times New Roman" w:hAnsi="Georgia" w:cs="Arial"/>
          <w:color w:val="000000"/>
          <w:sz w:val="23"/>
          <w:szCs w:val="23"/>
          <w:lang w:val="en" w:eastAsia="en-GB"/>
        </w:rPr>
        <w:t xml:space="preserve">are </w:t>
      </w:r>
      <w:r w:rsidR="00A87C55">
        <w:rPr>
          <w:rFonts w:ascii="Georgia" w:eastAsia="Times New Roman" w:hAnsi="Georgia" w:cs="Arial"/>
          <w:color w:val="000000"/>
          <w:sz w:val="23"/>
          <w:szCs w:val="23"/>
          <w:lang w:val="en" w:eastAsia="en-GB"/>
        </w:rPr>
        <w:t>booking events at our centre</w:t>
      </w:r>
    </w:p>
    <w:p w:rsidR="004E482F" w:rsidRDefault="004E482F" w:rsidP="00322D03">
      <w:pPr>
        <w:numPr>
          <w:ilvl w:val="0"/>
          <w:numId w:val="2"/>
        </w:numPr>
        <w:spacing w:before="100" w:beforeAutospacing="1" w:after="100" w:afterAutospacing="1" w:line="240" w:lineRule="auto"/>
        <w:ind w:left="426"/>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People who make general enquires to us</w:t>
      </w:r>
    </w:p>
    <w:p w:rsidR="00D17626" w:rsidRDefault="00D17626" w:rsidP="00322D03">
      <w:pPr>
        <w:numPr>
          <w:ilvl w:val="0"/>
          <w:numId w:val="2"/>
        </w:numPr>
        <w:spacing w:before="100" w:beforeAutospacing="1" w:after="100" w:afterAutospacing="1" w:line="240" w:lineRule="auto"/>
        <w:ind w:left="426"/>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Prospective and existing employees</w:t>
      </w:r>
    </w:p>
    <w:p w:rsidR="00DE7AEC" w:rsidRPr="00622EA8" w:rsidRDefault="00D51FAE" w:rsidP="001B0707">
      <w:pPr>
        <w:spacing w:before="100" w:beforeAutospacing="1" w:after="100" w:afterAutospacing="1" w:line="240" w:lineRule="auto"/>
        <w:rPr>
          <w:rFonts w:ascii="Georgia" w:eastAsia="Times New Roman" w:hAnsi="Georgia" w:cs="Arial"/>
          <w:color w:val="000000"/>
          <w:sz w:val="23"/>
          <w:szCs w:val="23"/>
          <w:lang w:val="en" w:eastAsia="en-GB"/>
        </w:rPr>
      </w:pPr>
      <w:r w:rsidRPr="00622EA8">
        <w:rPr>
          <w:rFonts w:ascii="Georgia" w:eastAsia="Times New Roman" w:hAnsi="Georgia" w:cs="Arial"/>
          <w:color w:val="000000"/>
          <w:sz w:val="23"/>
          <w:szCs w:val="23"/>
          <w:lang w:val="en" w:eastAsia="en-GB"/>
        </w:rPr>
        <w:t xml:space="preserve">Except with your permission, or as provided in this Policy, </w:t>
      </w:r>
      <w:r w:rsidR="00A87C55">
        <w:rPr>
          <w:rFonts w:ascii="Georgia" w:eastAsia="Times New Roman" w:hAnsi="Georgia" w:cs="Arial"/>
          <w:color w:val="000000"/>
          <w:sz w:val="23"/>
          <w:szCs w:val="23"/>
          <w:lang w:val="en" w:eastAsia="en-GB"/>
        </w:rPr>
        <w:t>Leyland Court</w:t>
      </w:r>
      <w:r w:rsidRPr="00622EA8">
        <w:rPr>
          <w:rFonts w:ascii="Georgia" w:eastAsia="Times New Roman" w:hAnsi="Georgia" w:cs="Arial"/>
          <w:color w:val="000000"/>
          <w:sz w:val="23"/>
          <w:szCs w:val="23"/>
          <w:lang w:val="en" w:eastAsia="en-GB"/>
        </w:rPr>
        <w:t xml:space="preserve"> will not sell or rent personal information about you to any unaffiliated third parties.</w:t>
      </w:r>
    </w:p>
    <w:p w:rsidR="00B67C35" w:rsidRPr="001C2AD5" w:rsidRDefault="001C2AD5" w:rsidP="00B67C35">
      <w:p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We only collect personal information that we genuinely need, this may include:</w:t>
      </w:r>
    </w:p>
    <w:p w:rsidR="001C2AD5" w:rsidRP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Contact details such as name, address, email address and phone numbers</w:t>
      </w:r>
    </w:p>
    <w:p w:rsidR="001C2AD5" w:rsidRP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Date of birth and gender</w:t>
      </w:r>
    </w:p>
    <w:p w:rsidR="001C2AD5" w:rsidRP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Qualifications</w:t>
      </w:r>
    </w:p>
    <w:p w:rsidR="001C2AD5" w:rsidRP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Name of parent/guardian (if you are under 16)</w:t>
      </w:r>
    </w:p>
    <w:p w:rsidR="001C2AD5" w:rsidRP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Name and contact details of next of kin</w:t>
      </w:r>
    </w:p>
    <w:p w:rsidR="001C2AD5" w:rsidRP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Nationality</w:t>
      </w:r>
    </w:p>
    <w:p w:rsidR="001C2AD5" w:rsidRDefault="001C2AD5" w:rsidP="001C2AD5">
      <w:pPr>
        <w:pStyle w:val="ListParagraph"/>
        <w:numPr>
          <w:ilvl w:val="0"/>
          <w:numId w:val="20"/>
        </w:num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In respect of employees or prospective employees we may also collect:</w:t>
      </w:r>
    </w:p>
    <w:p w:rsidR="001C2AD5" w:rsidRDefault="001C2AD5" w:rsidP="001C2AD5">
      <w:pPr>
        <w:pStyle w:val="ListParagraph"/>
        <w:numPr>
          <w:ilvl w:val="1"/>
          <w:numId w:val="20"/>
        </w:numPr>
        <w:spacing w:before="100" w:beforeAutospacing="1" w:after="100" w:afterAutospacing="1"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Your bank details, tax and residency status</w:t>
      </w:r>
    </w:p>
    <w:p w:rsidR="001C2AD5" w:rsidRDefault="001C2AD5" w:rsidP="001C2AD5">
      <w:pPr>
        <w:pStyle w:val="ListParagraph"/>
        <w:numPr>
          <w:ilvl w:val="1"/>
          <w:numId w:val="20"/>
        </w:numPr>
        <w:spacing w:before="100" w:beforeAutospacing="1" w:after="100" w:afterAutospacing="1"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References from previous employers or educational institutions</w:t>
      </w:r>
    </w:p>
    <w:p w:rsidR="001C2AD5" w:rsidRDefault="001C2AD5" w:rsidP="001C2AD5">
      <w:pPr>
        <w:pStyle w:val="ListParagraph"/>
        <w:numPr>
          <w:ilvl w:val="1"/>
          <w:numId w:val="20"/>
        </w:numPr>
        <w:spacing w:before="100" w:beforeAutospacing="1" w:after="100" w:afterAutospacing="1"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Contact details for your family members and next of kin</w:t>
      </w:r>
    </w:p>
    <w:p w:rsidR="001C2AD5" w:rsidRDefault="001C2AD5" w:rsidP="001C2AD5">
      <w:pPr>
        <w:pStyle w:val="ListParagraph"/>
        <w:numPr>
          <w:ilvl w:val="1"/>
          <w:numId w:val="20"/>
        </w:numPr>
        <w:spacing w:before="100" w:beforeAutospacing="1" w:after="100" w:afterAutospacing="1"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lastRenderedPageBreak/>
        <w:t>Information concerning your health and medical conditions</w:t>
      </w:r>
    </w:p>
    <w:p w:rsidR="001C2AD5" w:rsidRDefault="001C2AD5" w:rsidP="001C2AD5">
      <w:pPr>
        <w:pStyle w:val="ListParagraph"/>
        <w:numPr>
          <w:ilvl w:val="1"/>
          <w:numId w:val="20"/>
        </w:numPr>
        <w:spacing w:before="100" w:beforeAutospacing="1" w:after="100" w:afterAutospacing="1"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Information about your race, ethnicity and sexual orientation</w:t>
      </w:r>
    </w:p>
    <w:p w:rsidR="001C2AD5" w:rsidRPr="001C2AD5" w:rsidRDefault="001C2AD5" w:rsidP="001C2AD5">
      <w:pPr>
        <w:pStyle w:val="ListParagraph"/>
        <w:numPr>
          <w:ilvl w:val="1"/>
          <w:numId w:val="20"/>
        </w:numPr>
        <w:spacing w:before="100" w:beforeAutospacing="1" w:after="100" w:afterAutospacing="1"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Details of criminal convictions</w:t>
      </w:r>
    </w:p>
    <w:p w:rsidR="001C2AD5" w:rsidRPr="001C2AD5" w:rsidRDefault="001C2AD5" w:rsidP="00B67C35">
      <w:pPr>
        <w:spacing w:before="100" w:beforeAutospacing="1" w:after="100" w:afterAutospacing="1" w:line="240" w:lineRule="auto"/>
        <w:rPr>
          <w:rFonts w:ascii="Georgia" w:eastAsia="Times New Roman" w:hAnsi="Georgia" w:cs="Arial"/>
          <w:color w:val="000000"/>
          <w:sz w:val="23"/>
          <w:szCs w:val="23"/>
          <w:lang w:val="en" w:eastAsia="en-GB"/>
        </w:rPr>
      </w:pPr>
      <w:r w:rsidRPr="001C2AD5">
        <w:rPr>
          <w:rFonts w:ascii="Georgia" w:eastAsia="Times New Roman" w:hAnsi="Georgia" w:cs="Arial"/>
          <w:color w:val="000000"/>
          <w:sz w:val="23"/>
          <w:szCs w:val="23"/>
          <w:lang w:val="en" w:eastAsia="en-GB"/>
        </w:rPr>
        <w:tab/>
      </w:r>
    </w:p>
    <w:p w:rsidR="00B67C35" w:rsidRPr="00622EA8" w:rsidRDefault="00B67C35" w:rsidP="00B67C35">
      <w:pPr>
        <w:spacing w:before="360" w:after="240" w:line="240" w:lineRule="auto"/>
        <w:outlineLvl w:val="2"/>
        <w:rPr>
          <w:rFonts w:ascii="Georgia" w:eastAsia="Times New Roman" w:hAnsi="Georgia" w:cs="Arial"/>
          <w:color w:val="000000"/>
          <w:sz w:val="35"/>
          <w:szCs w:val="35"/>
          <w:lang w:val="en" w:eastAsia="en-GB"/>
        </w:rPr>
      </w:pPr>
      <w:r w:rsidRPr="00622EA8">
        <w:rPr>
          <w:rFonts w:ascii="Georgia" w:eastAsia="Times New Roman" w:hAnsi="Georgia" w:cs="Arial"/>
          <w:color w:val="000000"/>
          <w:sz w:val="35"/>
          <w:szCs w:val="35"/>
          <w:lang w:val="en" w:eastAsia="en-GB"/>
        </w:rPr>
        <w:t>Visitors to our website</w:t>
      </w:r>
    </w:p>
    <w:p w:rsidR="00F66BF7" w:rsidRDefault="00F66BF7" w:rsidP="00F66BF7">
      <w:pPr>
        <w:spacing w:before="360" w:after="240" w:line="240" w:lineRule="auto"/>
        <w:outlineLvl w:val="2"/>
        <w:rPr>
          <w:rFonts w:ascii="Georgia" w:eastAsia="Times New Roman" w:hAnsi="Georgia" w:cs="Arial"/>
          <w:b/>
          <w:i/>
          <w:color w:val="000000"/>
          <w:sz w:val="24"/>
          <w:szCs w:val="24"/>
          <w:lang w:val="en" w:eastAsia="en-GB"/>
        </w:rPr>
      </w:pPr>
      <w:r w:rsidRPr="00622EA8">
        <w:rPr>
          <w:rFonts w:ascii="Georgia" w:eastAsia="Times New Roman" w:hAnsi="Georgia" w:cs="Arial"/>
          <w:b/>
          <w:i/>
          <w:color w:val="000000"/>
          <w:sz w:val="24"/>
          <w:szCs w:val="24"/>
          <w:lang w:val="en" w:eastAsia="en-GB"/>
        </w:rPr>
        <w:t xml:space="preserve">Use of cookies by </w:t>
      </w:r>
      <w:r w:rsidR="001C2AD5">
        <w:rPr>
          <w:rFonts w:ascii="Georgia" w:eastAsia="Times New Roman" w:hAnsi="Georgia" w:cs="Arial"/>
          <w:b/>
          <w:i/>
          <w:color w:val="000000"/>
          <w:sz w:val="24"/>
          <w:szCs w:val="24"/>
          <w:lang w:val="en" w:eastAsia="en-GB"/>
        </w:rPr>
        <w:t>Leyland Court</w:t>
      </w:r>
    </w:p>
    <w:p w:rsidR="008841FD" w:rsidRDefault="00B97F29" w:rsidP="008841FD">
      <w:pPr>
        <w:spacing w:after="240"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 xml:space="preserve">We use cookies and log files on our website to store information about how you use our website.  A cookie is a piece of data stored on the user’s computer tied to information about the user.  </w:t>
      </w:r>
    </w:p>
    <w:p w:rsidR="00B97F29" w:rsidRPr="00622EA8" w:rsidRDefault="008841FD" w:rsidP="00B97F29">
      <w:pPr>
        <w:spacing w:after="240" w:line="240" w:lineRule="auto"/>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T</w:t>
      </w:r>
      <w:r w:rsidR="00B97F29" w:rsidRPr="00B97F29">
        <w:rPr>
          <w:rFonts w:ascii="Georgia" w:eastAsia="Times New Roman" w:hAnsi="Georgia" w:cs="Arial"/>
          <w:color w:val="000000"/>
          <w:sz w:val="23"/>
          <w:szCs w:val="23"/>
          <w:lang w:val="en" w:eastAsia="en-GB"/>
        </w:rPr>
        <w:t>his information is not linked to personal profiles or to personally identifiable information provided by users.  We use it to administer the website and to gather broad demographic information of our website users. Our legal basis for using your information in this way is for our legitimate interest</w:t>
      </w:r>
      <w:r w:rsidR="00B97F29">
        <w:rPr>
          <w:rFonts w:ascii="Georgia" w:eastAsia="Times New Roman" w:hAnsi="Georgia" w:cs="Arial"/>
          <w:color w:val="000000"/>
          <w:sz w:val="23"/>
          <w:szCs w:val="23"/>
          <w:lang w:val="en" w:eastAsia="en-GB"/>
        </w:rPr>
        <w:t>.</w:t>
      </w:r>
    </w:p>
    <w:p w:rsidR="00B71AE1" w:rsidRPr="00622EA8" w:rsidRDefault="00B71AE1" w:rsidP="00B71AE1">
      <w:pPr>
        <w:spacing w:before="360" w:after="240" w:line="240" w:lineRule="auto"/>
        <w:outlineLvl w:val="2"/>
        <w:rPr>
          <w:rFonts w:ascii="Georgia" w:eastAsia="Times New Roman" w:hAnsi="Georgia" w:cs="Arial"/>
          <w:b/>
          <w:i/>
          <w:color w:val="000000"/>
          <w:sz w:val="24"/>
          <w:szCs w:val="24"/>
          <w:lang w:val="en" w:eastAsia="en-GB"/>
        </w:rPr>
      </w:pPr>
      <w:r w:rsidRPr="00622EA8">
        <w:rPr>
          <w:rFonts w:ascii="Georgia" w:eastAsia="Times New Roman" w:hAnsi="Georgia" w:cs="Arial"/>
          <w:b/>
          <w:i/>
          <w:color w:val="000000"/>
          <w:sz w:val="24"/>
          <w:szCs w:val="24"/>
          <w:lang w:val="en" w:eastAsia="en-GB"/>
        </w:rPr>
        <w:t>Other Websites</w:t>
      </w:r>
    </w:p>
    <w:p w:rsidR="00E678A6" w:rsidRPr="00A87C55" w:rsidRDefault="00190270" w:rsidP="00B67C35">
      <w:p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Our site may contain links to other websites which are outside our control and are not covered by this Policy.  If you access other websites using the links provided, the operators of these websites may collect information from you which will be used by them in accordance with their privacy policy, which may differ from ours.  We do not accept any responsibility or liability for these policies.  Please check these policies before you submit any personal data to these websites.</w:t>
      </w:r>
    </w:p>
    <w:p w:rsidR="00B83030" w:rsidRDefault="00B83030">
      <w:pPr>
        <w:rPr>
          <w:rFonts w:ascii="Georgia" w:eastAsia="Times New Roman" w:hAnsi="Georgia" w:cs="Arial"/>
          <w:color w:val="000000"/>
          <w:sz w:val="35"/>
          <w:szCs w:val="35"/>
          <w:lang w:val="en" w:eastAsia="en-GB"/>
        </w:rPr>
      </w:pPr>
      <w:r>
        <w:rPr>
          <w:rFonts w:ascii="Georgia" w:eastAsia="Times New Roman" w:hAnsi="Georgia" w:cs="Arial"/>
          <w:color w:val="000000"/>
          <w:sz w:val="35"/>
          <w:szCs w:val="35"/>
          <w:lang w:val="en" w:eastAsia="en-GB"/>
        </w:rPr>
        <w:br w:type="page"/>
      </w:r>
    </w:p>
    <w:p w:rsidR="00B23E98" w:rsidRPr="00622EA8" w:rsidRDefault="004E482F" w:rsidP="00B23E98">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color w:val="000000"/>
          <w:sz w:val="35"/>
          <w:szCs w:val="35"/>
          <w:lang w:val="en" w:eastAsia="en-GB"/>
        </w:rPr>
        <w:lastRenderedPageBreak/>
        <w:t xml:space="preserve">Livery </w:t>
      </w:r>
      <w:r w:rsidR="00B97F29">
        <w:rPr>
          <w:rFonts w:ascii="Georgia" w:eastAsia="Times New Roman" w:hAnsi="Georgia" w:cs="Arial"/>
          <w:color w:val="000000"/>
          <w:sz w:val="35"/>
          <w:szCs w:val="35"/>
          <w:lang w:val="en" w:eastAsia="en-GB"/>
        </w:rPr>
        <w:t xml:space="preserve">Clients, Riders and </w:t>
      </w:r>
      <w:r w:rsidR="00B23E98" w:rsidRPr="00622EA8">
        <w:rPr>
          <w:rFonts w:ascii="Georgia" w:eastAsia="Times New Roman" w:hAnsi="Georgia" w:cs="Arial"/>
          <w:color w:val="000000"/>
          <w:sz w:val="35"/>
          <w:szCs w:val="35"/>
          <w:lang w:val="en" w:eastAsia="en-GB"/>
        </w:rPr>
        <w:t>Visitors</w:t>
      </w:r>
      <w:r w:rsidR="00922C8D" w:rsidRPr="00622EA8">
        <w:rPr>
          <w:rFonts w:ascii="Georgia" w:eastAsia="Times New Roman" w:hAnsi="Georgia" w:cs="Arial"/>
          <w:color w:val="000000"/>
          <w:sz w:val="35"/>
          <w:szCs w:val="35"/>
          <w:lang w:val="en" w:eastAsia="en-GB"/>
        </w:rPr>
        <w:t xml:space="preserve"> </w:t>
      </w:r>
      <w:r w:rsidR="00B23E98" w:rsidRPr="00622EA8">
        <w:rPr>
          <w:rFonts w:ascii="Georgia" w:eastAsia="Times New Roman" w:hAnsi="Georgia" w:cs="Arial"/>
          <w:color w:val="000000"/>
          <w:sz w:val="35"/>
          <w:szCs w:val="35"/>
          <w:lang w:val="en" w:eastAsia="en-GB"/>
        </w:rPr>
        <w:t xml:space="preserve">to our </w:t>
      </w:r>
      <w:r w:rsidR="00B97F29">
        <w:rPr>
          <w:rFonts w:ascii="Georgia" w:eastAsia="Times New Roman" w:hAnsi="Georgia" w:cs="Arial"/>
          <w:color w:val="000000"/>
          <w:sz w:val="35"/>
          <w:szCs w:val="35"/>
          <w:lang w:val="en" w:eastAsia="en-GB"/>
        </w:rPr>
        <w:t>centre</w:t>
      </w:r>
    </w:p>
    <w:p w:rsidR="00372929" w:rsidRPr="00622EA8" w:rsidRDefault="005429FB" w:rsidP="00B23E98">
      <w:pPr>
        <w:spacing w:before="360" w:after="240" w:line="240" w:lineRule="auto"/>
        <w:outlineLvl w:val="2"/>
        <w:rPr>
          <w:rFonts w:ascii="Georgia" w:eastAsia="Times New Roman" w:hAnsi="Georgia" w:cs="Arial"/>
          <w:b/>
          <w:i/>
          <w:color w:val="000000"/>
          <w:sz w:val="24"/>
          <w:szCs w:val="24"/>
          <w:lang w:val="en" w:eastAsia="en-GB"/>
        </w:rPr>
      </w:pPr>
      <w:r w:rsidRPr="00622EA8">
        <w:rPr>
          <w:rFonts w:ascii="Georgia" w:eastAsia="Times New Roman" w:hAnsi="Georgia" w:cs="Arial"/>
          <w:b/>
          <w:i/>
          <w:color w:val="000000"/>
          <w:sz w:val="24"/>
          <w:szCs w:val="24"/>
          <w:lang w:val="en" w:eastAsia="en-GB"/>
        </w:rPr>
        <w:t>CCTV</w:t>
      </w:r>
    </w:p>
    <w:p w:rsidR="00044BDA" w:rsidRPr="00622EA8" w:rsidRDefault="00A87C55" w:rsidP="003A0211">
      <w:pPr>
        <w:spacing w:before="360" w:after="240" w:line="240" w:lineRule="auto"/>
        <w:outlineLvl w:val="2"/>
        <w:rPr>
          <w:rFonts w:ascii="Georgia" w:eastAsia="Times New Roman" w:hAnsi="Georgia" w:cs="Arial"/>
          <w:color w:val="000000"/>
          <w:sz w:val="23"/>
          <w:szCs w:val="23"/>
          <w:lang w:val="en" w:eastAsia="en-GB"/>
        </w:rPr>
      </w:pPr>
      <w:r>
        <w:rPr>
          <w:rFonts w:ascii="Georgia" w:eastAsia="Times New Roman" w:hAnsi="Georgia" w:cs="Arial"/>
          <w:color w:val="000000"/>
          <w:sz w:val="23"/>
          <w:szCs w:val="23"/>
          <w:lang w:val="en" w:eastAsia="en-GB"/>
        </w:rPr>
        <w:t>Leyland Court</w:t>
      </w:r>
      <w:r w:rsidR="009F480A" w:rsidRPr="00622EA8">
        <w:rPr>
          <w:rFonts w:ascii="Georgia" w:eastAsia="Times New Roman" w:hAnsi="Georgia" w:cs="Arial"/>
          <w:color w:val="000000"/>
          <w:sz w:val="23"/>
          <w:szCs w:val="23"/>
          <w:lang w:val="en" w:eastAsia="en-GB"/>
        </w:rPr>
        <w:t xml:space="preserve"> directly manage all CCTV cameras across the site.</w:t>
      </w:r>
    </w:p>
    <w:p w:rsidR="003F3012" w:rsidRPr="00622EA8" w:rsidRDefault="003F3012" w:rsidP="0055196B">
      <w:pPr>
        <w:jc w:val="both"/>
        <w:rPr>
          <w:rFonts w:ascii="Georgia" w:hAnsi="Georgia"/>
          <w:sz w:val="23"/>
          <w:szCs w:val="23"/>
        </w:rPr>
      </w:pPr>
      <w:r w:rsidRPr="00622EA8">
        <w:rPr>
          <w:rFonts w:ascii="Georgia" w:hAnsi="Georgia"/>
          <w:sz w:val="23"/>
          <w:szCs w:val="23"/>
        </w:rPr>
        <w:t>The purpose of the CCTV system is to promote safety, prevent and detect crime or disorder and to protect the rights and freedoms of others in accordance with articles 2, 3, 6 and 8 of the European Convention on Human Rights as provided by the Human Rights Act 1988.</w:t>
      </w:r>
    </w:p>
    <w:p w:rsidR="003F3012" w:rsidRPr="00622EA8" w:rsidRDefault="003F3012" w:rsidP="003F3012">
      <w:pPr>
        <w:ind w:left="360"/>
        <w:jc w:val="both"/>
        <w:rPr>
          <w:rFonts w:ascii="Georgia" w:hAnsi="Georgia"/>
          <w:sz w:val="23"/>
          <w:szCs w:val="23"/>
        </w:rPr>
      </w:pPr>
    </w:p>
    <w:p w:rsidR="003F3012" w:rsidRPr="00622EA8" w:rsidRDefault="00A87C55" w:rsidP="003F3012">
      <w:pPr>
        <w:ind w:left="360"/>
        <w:jc w:val="both"/>
        <w:rPr>
          <w:rFonts w:ascii="Georgia" w:hAnsi="Georgia"/>
          <w:sz w:val="23"/>
          <w:szCs w:val="23"/>
        </w:rPr>
      </w:pPr>
      <w:r w:rsidRPr="00622EA8">
        <w:rPr>
          <w:rFonts w:ascii="Georgia" w:hAnsi="Georgia"/>
          <w:sz w:val="23"/>
          <w:szCs w:val="23"/>
        </w:rPr>
        <w:t>Additionally,</w:t>
      </w:r>
      <w:r w:rsidR="003F3012" w:rsidRPr="00622EA8">
        <w:rPr>
          <w:rFonts w:ascii="Georgia" w:hAnsi="Georgia"/>
          <w:sz w:val="23"/>
          <w:szCs w:val="23"/>
        </w:rPr>
        <w:t xml:space="preserve"> specifically at </w:t>
      </w:r>
      <w:r>
        <w:rPr>
          <w:rFonts w:ascii="Georgia" w:hAnsi="Georgia"/>
          <w:sz w:val="23"/>
          <w:szCs w:val="23"/>
        </w:rPr>
        <w:t>Leyland Court</w:t>
      </w:r>
      <w:r w:rsidR="00C25515" w:rsidRPr="00622EA8">
        <w:rPr>
          <w:rFonts w:ascii="Georgia" w:hAnsi="Georgia"/>
          <w:sz w:val="23"/>
          <w:szCs w:val="23"/>
        </w:rPr>
        <w:t xml:space="preserve"> the images are used to:</w:t>
      </w:r>
    </w:p>
    <w:p w:rsidR="003F3012" w:rsidRPr="00622EA8" w:rsidRDefault="00A87C55" w:rsidP="003F3012">
      <w:pPr>
        <w:numPr>
          <w:ilvl w:val="0"/>
          <w:numId w:val="9"/>
        </w:numPr>
        <w:spacing w:after="0" w:line="240" w:lineRule="auto"/>
        <w:rPr>
          <w:rFonts w:ascii="Georgia" w:hAnsi="Georgia"/>
          <w:sz w:val="23"/>
          <w:szCs w:val="23"/>
        </w:rPr>
      </w:pPr>
      <w:r>
        <w:rPr>
          <w:rFonts w:ascii="Georgia" w:hAnsi="Georgia"/>
          <w:sz w:val="23"/>
          <w:szCs w:val="23"/>
        </w:rPr>
        <w:t>Identify where a person or persons may not have obliged by the Leyland Court Terms and Conditions</w:t>
      </w:r>
    </w:p>
    <w:p w:rsidR="003F3012" w:rsidRPr="00622EA8" w:rsidRDefault="003F3012" w:rsidP="003F3012">
      <w:pPr>
        <w:numPr>
          <w:ilvl w:val="0"/>
          <w:numId w:val="9"/>
        </w:numPr>
        <w:spacing w:after="0" w:line="240" w:lineRule="auto"/>
        <w:rPr>
          <w:rFonts w:ascii="Georgia" w:hAnsi="Georgia"/>
          <w:sz w:val="23"/>
          <w:szCs w:val="23"/>
        </w:rPr>
      </w:pPr>
      <w:r w:rsidRPr="00622EA8">
        <w:rPr>
          <w:rFonts w:ascii="Georgia" w:hAnsi="Georgia"/>
          <w:sz w:val="23"/>
          <w:szCs w:val="23"/>
        </w:rPr>
        <w:t>To assist in the prevention or detection of crime or equivalent malpractice</w:t>
      </w:r>
    </w:p>
    <w:p w:rsidR="003F3012" w:rsidRPr="00622EA8" w:rsidRDefault="003F3012" w:rsidP="003F3012">
      <w:pPr>
        <w:numPr>
          <w:ilvl w:val="0"/>
          <w:numId w:val="9"/>
        </w:numPr>
        <w:spacing w:after="0" w:line="240" w:lineRule="auto"/>
        <w:rPr>
          <w:rFonts w:ascii="Georgia" w:hAnsi="Georgia"/>
          <w:sz w:val="23"/>
          <w:szCs w:val="23"/>
        </w:rPr>
      </w:pPr>
      <w:r w:rsidRPr="00622EA8">
        <w:rPr>
          <w:rFonts w:ascii="Georgia" w:hAnsi="Georgia"/>
          <w:sz w:val="23"/>
          <w:szCs w:val="23"/>
        </w:rPr>
        <w:t>To monitor the security of the premises</w:t>
      </w:r>
    </w:p>
    <w:p w:rsidR="00012D38" w:rsidRPr="00622EA8" w:rsidRDefault="00012D38" w:rsidP="00012D38">
      <w:pPr>
        <w:ind w:left="360"/>
        <w:jc w:val="both"/>
        <w:rPr>
          <w:rFonts w:ascii="Georgia" w:hAnsi="Georgia"/>
          <w:sz w:val="23"/>
          <w:szCs w:val="23"/>
        </w:rPr>
      </w:pPr>
    </w:p>
    <w:p w:rsidR="003F3012" w:rsidRPr="00622EA8" w:rsidRDefault="00012D38" w:rsidP="00E55B7C">
      <w:pPr>
        <w:jc w:val="both"/>
        <w:rPr>
          <w:rFonts w:ascii="Georgia" w:hAnsi="Georgia"/>
          <w:sz w:val="23"/>
          <w:szCs w:val="23"/>
        </w:rPr>
      </w:pPr>
      <w:r w:rsidRPr="00622EA8">
        <w:rPr>
          <w:rFonts w:ascii="Georgia" w:hAnsi="Georgia"/>
          <w:sz w:val="23"/>
          <w:szCs w:val="23"/>
        </w:rPr>
        <w:t xml:space="preserve">Images produced by the CCTV equipment are intended to be as clear as possible so that they are effective for the purposes set out above.  The </w:t>
      </w:r>
      <w:r w:rsidR="00EE2E90">
        <w:rPr>
          <w:rFonts w:ascii="Georgia" w:hAnsi="Georgia"/>
          <w:sz w:val="23"/>
          <w:szCs w:val="23"/>
        </w:rPr>
        <w:t>Leyland Court</w:t>
      </w:r>
      <w:r w:rsidRPr="00622EA8">
        <w:rPr>
          <w:rFonts w:ascii="Georgia" w:hAnsi="Georgia"/>
          <w:sz w:val="23"/>
          <w:szCs w:val="23"/>
        </w:rPr>
        <w:t xml:space="preserve"> system collects images</w:t>
      </w:r>
      <w:r w:rsidR="00EE2E90">
        <w:rPr>
          <w:rFonts w:ascii="Georgia" w:hAnsi="Georgia"/>
          <w:sz w:val="23"/>
          <w:szCs w:val="23"/>
        </w:rPr>
        <w:t xml:space="preserve"> of people </w:t>
      </w:r>
      <w:r w:rsidRPr="00622EA8">
        <w:rPr>
          <w:rFonts w:ascii="Georgia" w:hAnsi="Georgia"/>
          <w:sz w:val="23"/>
          <w:szCs w:val="23"/>
        </w:rPr>
        <w:t>and vehicle</w:t>
      </w:r>
      <w:r w:rsidR="00EE2E90">
        <w:rPr>
          <w:rFonts w:ascii="Georgia" w:hAnsi="Georgia"/>
          <w:sz w:val="23"/>
          <w:szCs w:val="23"/>
        </w:rPr>
        <w:t>s.</w:t>
      </w:r>
    </w:p>
    <w:p w:rsidR="009F480A" w:rsidRPr="00622EA8" w:rsidRDefault="004B5AF7" w:rsidP="003A0211">
      <w:p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 xml:space="preserve">All </w:t>
      </w:r>
      <w:r w:rsidR="00295C81" w:rsidRPr="00622EA8">
        <w:rPr>
          <w:rFonts w:ascii="Georgia" w:eastAsia="Times New Roman" w:hAnsi="Georgia" w:cs="Arial"/>
          <w:color w:val="000000"/>
          <w:sz w:val="24"/>
          <w:szCs w:val="24"/>
          <w:lang w:val="en" w:eastAsia="en-GB"/>
        </w:rPr>
        <w:t xml:space="preserve">Footage is stored on a </w:t>
      </w:r>
      <w:r w:rsidR="002A3F2C" w:rsidRPr="00622EA8">
        <w:rPr>
          <w:rFonts w:ascii="Georgia" w:eastAsia="Times New Roman" w:hAnsi="Georgia" w:cs="Arial"/>
          <w:color w:val="000000"/>
          <w:sz w:val="24"/>
          <w:szCs w:val="24"/>
          <w:lang w:val="en" w:eastAsia="en-GB"/>
        </w:rPr>
        <w:t xml:space="preserve">video </w:t>
      </w:r>
      <w:r w:rsidR="00295C81" w:rsidRPr="00622EA8">
        <w:rPr>
          <w:rFonts w:ascii="Georgia" w:eastAsia="Times New Roman" w:hAnsi="Georgia" w:cs="Arial"/>
          <w:color w:val="000000"/>
          <w:sz w:val="24"/>
          <w:szCs w:val="24"/>
          <w:lang w:val="en" w:eastAsia="en-GB"/>
        </w:rPr>
        <w:t>recorder wh</w:t>
      </w:r>
      <w:r w:rsidR="00815F04" w:rsidRPr="00622EA8">
        <w:rPr>
          <w:rFonts w:ascii="Georgia" w:eastAsia="Times New Roman" w:hAnsi="Georgia" w:cs="Arial"/>
          <w:color w:val="000000"/>
          <w:sz w:val="24"/>
          <w:szCs w:val="24"/>
          <w:lang w:val="en" w:eastAsia="en-GB"/>
        </w:rPr>
        <w:t>ere</w:t>
      </w:r>
      <w:r w:rsidRPr="00622EA8">
        <w:rPr>
          <w:rFonts w:ascii="Georgia" w:eastAsia="Times New Roman" w:hAnsi="Georgia" w:cs="Arial"/>
          <w:color w:val="000000"/>
          <w:sz w:val="24"/>
          <w:szCs w:val="24"/>
          <w:lang w:val="en" w:eastAsia="en-GB"/>
        </w:rPr>
        <w:t xml:space="preserve"> it remain</w:t>
      </w:r>
      <w:r w:rsidR="002A3F2C" w:rsidRPr="00622EA8">
        <w:rPr>
          <w:rFonts w:ascii="Georgia" w:eastAsia="Times New Roman" w:hAnsi="Georgia" w:cs="Arial"/>
          <w:color w:val="000000"/>
          <w:sz w:val="24"/>
          <w:szCs w:val="24"/>
          <w:lang w:val="en" w:eastAsia="en-GB"/>
        </w:rPr>
        <w:t>s</w:t>
      </w:r>
      <w:r w:rsidRPr="00622EA8">
        <w:rPr>
          <w:rFonts w:ascii="Georgia" w:eastAsia="Times New Roman" w:hAnsi="Georgia" w:cs="Arial"/>
          <w:color w:val="000000"/>
          <w:sz w:val="24"/>
          <w:szCs w:val="24"/>
          <w:lang w:val="en" w:eastAsia="en-GB"/>
        </w:rPr>
        <w:t xml:space="preserve"> unless ther</w:t>
      </w:r>
      <w:r w:rsidR="00C83437" w:rsidRPr="00622EA8">
        <w:rPr>
          <w:rFonts w:ascii="Georgia" w:eastAsia="Times New Roman" w:hAnsi="Georgia" w:cs="Arial"/>
          <w:color w:val="000000"/>
          <w:sz w:val="24"/>
          <w:szCs w:val="24"/>
          <w:lang w:val="en" w:eastAsia="en-GB"/>
        </w:rPr>
        <w:t>e</w:t>
      </w:r>
      <w:r w:rsidRPr="00622EA8">
        <w:rPr>
          <w:rFonts w:ascii="Georgia" w:eastAsia="Times New Roman" w:hAnsi="Georgia" w:cs="Arial"/>
          <w:color w:val="000000"/>
          <w:sz w:val="24"/>
          <w:szCs w:val="24"/>
          <w:lang w:val="en" w:eastAsia="en-GB"/>
        </w:rPr>
        <w:t xml:space="preserve"> is a </w:t>
      </w:r>
      <w:r w:rsidR="00EE2E90">
        <w:rPr>
          <w:rFonts w:ascii="Georgia" w:eastAsia="Times New Roman" w:hAnsi="Georgia" w:cs="Arial"/>
          <w:color w:val="000000"/>
          <w:sz w:val="24"/>
          <w:szCs w:val="24"/>
          <w:lang w:val="en" w:eastAsia="en-GB"/>
        </w:rPr>
        <w:t>need to</w:t>
      </w:r>
      <w:r w:rsidR="00382A1B" w:rsidRPr="00622EA8">
        <w:rPr>
          <w:rFonts w:ascii="Georgia" w:eastAsia="Times New Roman" w:hAnsi="Georgia" w:cs="Arial"/>
          <w:color w:val="000000"/>
          <w:sz w:val="24"/>
          <w:szCs w:val="24"/>
          <w:lang w:val="en" w:eastAsia="en-GB"/>
        </w:rPr>
        <w:t xml:space="preserve"> retain it for evidentiary purposes</w:t>
      </w:r>
      <w:r w:rsidR="00090611" w:rsidRPr="00622EA8">
        <w:rPr>
          <w:rFonts w:ascii="Georgia" w:eastAsia="Times New Roman" w:hAnsi="Georgia" w:cs="Arial"/>
          <w:color w:val="000000"/>
          <w:sz w:val="24"/>
          <w:szCs w:val="24"/>
          <w:lang w:val="en" w:eastAsia="en-GB"/>
        </w:rPr>
        <w:t xml:space="preserve">, </w:t>
      </w:r>
      <w:r w:rsidR="00382A1B" w:rsidRPr="00622EA8">
        <w:rPr>
          <w:rFonts w:ascii="Georgia" w:eastAsia="Times New Roman" w:hAnsi="Georgia" w:cs="Arial"/>
          <w:color w:val="000000"/>
          <w:sz w:val="24"/>
          <w:szCs w:val="24"/>
          <w:lang w:val="en" w:eastAsia="en-GB"/>
        </w:rPr>
        <w:t xml:space="preserve">at which point it </w:t>
      </w:r>
      <w:r w:rsidR="00090611" w:rsidRPr="00622EA8">
        <w:rPr>
          <w:rFonts w:ascii="Georgia" w:eastAsia="Times New Roman" w:hAnsi="Georgia" w:cs="Arial"/>
          <w:color w:val="000000"/>
          <w:sz w:val="24"/>
          <w:szCs w:val="24"/>
          <w:lang w:val="en" w:eastAsia="en-GB"/>
        </w:rPr>
        <w:t xml:space="preserve">is </w:t>
      </w:r>
      <w:r w:rsidR="00382A1B" w:rsidRPr="00622EA8">
        <w:rPr>
          <w:rFonts w:ascii="Georgia" w:eastAsia="Times New Roman" w:hAnsi="Georgia" w:cs="Arial"/>
          <w:color w:val="000000"/>
          <w:sz w:val="24"/>
          <w:szCs w:val="24"/>
          <w:lang w:val="en" w:eastAsia="en-GB"/>
        </w:rPr>
        <w:t>transferred to a secure store.</w:t>
      </w:r>
      <w:r w:rsidR="00815F04" w:rsidRPr="00622EA8">
        <w:rPr>
          <w:rFonts w:ascii="Georgia" w:eastAsia="Times New Roman" w:hAnsi="Georgia" w:cs="Arial"/>
          <w:color w:val="000000"/>
          <w:sz w:val="24"/>
          <w:szCs w:val="24"/>
          <w:lang w:val="en" w:eastAsia="en-GB"/>
        </w:rPr>
        <w:t xml:space="preserve"> </w:t>
      </w:r>
    </w:p>
    <w:p w:rsidR="0074751F" w:rsidRPr="00622EA8" w:rsidRDefault="0074751F" w:rsidP="0074751F">
      <w:pPr>
        <w:spacing w:before="360" w:after="240" w:line="240" w:lineRule="auto"/>
        <w:outlineLvl w:val="2"/>
        <w:rPr>
          <w:rFonts w:ascii="Georgia" w:eastAsia="Times New Roman" w:hAnsi="Georgia" w:cs="Arial"/>
          <w:b/>
          <w:i/>
          <w:color w:val="000000"/>
          <w:sz w:val="24"/>
          <w:szCs w:val="24"/>
          <w:lang w:val="en" w:eastAsia="en-GB"/>
        </w:rPr>
      </w:pPr>
      <w:r w:rsidRPr="00622EA8">
        <w:rPr>
          <w:rFonts w:ascii="Georgia" w:eastAsia="Times New Roman" w:hAnsi="Georgia" w:cs="Arial"/>
          <w:b/>
          <w:i/>
          <w:color w:val="000000"/>
          <w:sz w:val="24"/>
          <w:szCs w:val="24"/>
          <w:lang w:val="en" w:eastAsia="en-GB"/>
        </w:rPr>
        <w:t>Users 16 and Under</w:t>
      </w:r>
    </w:p>
    <w:p w:rsidR="0074751F" w:rsidRPr="00622EA8" w:rsidRDefault="0074751F" w:rsidP="0074751F">
      <w:pPr>
        <w:spacing w:before="360" w:after="240" w:line="240" w:lineRule="auto"/>
        <w:outlineLvl w:val="2"/>
        <w:rPr>
          <w:rFonts w:ascii="Georgia" w:eastAsia="Times New Roman" w:hAnsi="Georgia" w:cs="Arial"/>
          <w:color w:val="000000"/>
          <w:sz w:val="23"/>
          <w:szCs w:val="23"/>
          <w:lang w:val="en" w:eastAsia="en-GB"/>
        </w:rPr>
      </w:pPr>
      <w:r w:rsidRPr="00622EA8">
        <w:rPr>
          <w:rFonts w:ascii="Georgia" w:eastAsia="Times New Roman" w:hAnsi="Georgia" w:cs="Arial"/>
          <w:color w:val="000000"/>
          <w:sz w:val="23"/>
          <w:szCs w:val="23"/>
          <w:lang w:val="en" w:eastAsia="en-GB"/>
        </w:rPr>
        <w:t>If you are aged 16 or under, please get a parent or guardian’s permission before you provide any personal information to us.  Users without this consent are not allowed to provide us with personal information.</w:t>
      </w:r>
    </w:p>
    <w:p w:rsidR="00B23E98" w:rsidRPr="00622EA8" w:rsidRDefault="00EE2E90" w:rsidP="00B67C35">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color w:val="000000"/>
          <w:sz w:val="35"/>
          <w:szCs w:val="35"/>
          <w:lang w:val="en" w:eastAsia="en-GB"/>
        </w:rPr>
        <w:t>P</w:t>
      </w:r>
      <w:r w:rsidR="00B23E98" w:rsidRPr="00622EA8">
        <w:rPr>
          <w:rFonts w:ascii="Georgia" w:eastAsia="Times New Roman" w:hAnsi="Georgia" w:cs="Arial"/>
          <w:color w:val="000000"/>
          <w:sz w:val="35"/>
          <w:szCs w:val="35"/>
          <w:lang w:val="en" w:eastAsia="en-GB"/>
        </w:rPr>
        <w:t xml:space="preserve">eople who </w:t>
      </w:r>
      <w:r w:rsidR="004E482F">
        <w:rPr>
          <w:rFonts w:ascii="Georgia" w:eastAsia="Times New Roman" w:hAnsi="Georgia" w:cs="Arial"/>
          <w:color w:val="000000"/>
          <w:sz w:val="35"/>
          <w:szCs w:val="35"/>
          <w:lang w:val="en" w:eastAsia="en-GB"/>
        </w:rPr>
        <w:t>are booking events at our centre</w:t>
      </w:r>
    </w:p>
    <w:p w:rsidR="00B76FCD" w:rsidRPr="00622EA8" w:rsidRDefault="004E482F" w:rsidP="00B76FCD">
      <w:pPr>
        <w:spacing w:before="360" w:after="240" w:line="240" w:lineRule="auto"/>
        <w:outlineLvl w:val="2"/>
        <w:rPr>
          <w:rFonts w:ascii="Georgia" w:eastAsia="Times New Roman" w:hAnsi="Georgia" w:cs="Arial"/>
          <w:b/>
          <w:i/>
          <w:color w:val="000000"/>
          <w:sz w:val="24"/>
          <w:szCs w:val="24"/>
          <w:lang w:val="en" w:eastAsia="en-GB"/>
        </w:rPr>
      </w:pPr>
      <w:r>
        <w:rPr>
          <w:rFonts w:ascii="Georgia" w:eastAsia="Times New Roman" w:hAnsi="Georgia" w:cs="Arial"/>
          <w:b/>
          <w:i/>
          <w:color w:val="000000"/>
          <w:sz w:val="24"/>
          <w:szCs w:val="24"/>
          <w:lang w:val="en" w:eastAsia="en-GB"/>
        </w:rPr>
        <w:t xml:space="preserve">People making bookings </w:t>
      </w:r>
      <w:r w:rsidR="00A45B7E">
        <w:rPr>
          <w:rFonts w:ascii="Georgia" w:eastAsia="Times New Roman" w:hAnsi="Georgia" w:cs="Arial"/>
          <w:b/>
          <w:i/>
          <w:color w:val="000000"/>
          <w:sz w:val="24"/>
          <w:szCs w:val="24"/>
          <w:lang w:val="en" w:eastAsia="en-GB"/>
        </w:rPr>
        <w:t>to hire the facilities</w:t>
      </w:r>
    </w:p>
    <w:p w:rsidR="00D745E7" w:rsidRDefault="008841FD" w:rsidP="00B76FCD">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 xml:space="preserve">We use a third-party (Stripe) for bookings to hire our facilities.  The Privacy Policy for Stripe can be found here </w:t>
      </w:r>
      <w:hyperlink r:id="rId6" w:history="1">
        <w:r w:rsidRPr="000257D0">
          <w:rPr>
            <w:rStyle w:val="Hyperlink"/>
            <w:rFonts w:ascii="Georgia" w:eastAsia="Times New Roman" w:hAnsi="Georgia" w:cs="Arial"/>
            <w:sz w:val="24"/>
            <w:szCs w:val="24"/>
            <w:lang w:val="en" w:eastAsia="en-GB"/>
          </w:rPr>
          <w:t>www.stripe.com</w:t>
        </w:r>
      </w:hyperlink>
      <w:r w:rsidR="00C61490" w:rsidRPr="00622EA8">
        <w:rPr>
          <w:rFonts w:ascii="Georgia" w:eastAsia="Times New Roman" w:hAnsi="Georgia" w:cs="Arial"/>
          <w:color w:val="000000"/>
          <w:sz w:val="24"/>
          <w:szCs w:val="24"/>
          <w:lang w:val="en" w:eastAsia="en-GB"/>
        </w:rPr>
        <w:t xml:space="preserve">  </w:t>
      </w:r>
      <w:r w:rsidR="00D745E7" w:rsidRPr="00622EA8">
        <w:rPr>
          <w:rFonts w:ascii="Georgia" w:eastAsia="Times New Roman" w:hAnsi="Georgia" w:cs="Arial"/>
          <w:color w:val="000000"/>
          <w:sz w:val="24"/>
          <w:szCs w:val="24"/>
          <w:lang w:val="en" w:eastAsia="en-GB"/>
        </w:rPr>
        <w:t xml:space="preserve">  </w:t>
      </w:r>
    </w:p>
    <w:p w:rsidR="004E482F" w:rsidRPr="00622EA8" w:rsidRDefault="004E482F" w:rsidP="004E482F">
      <w:pPr>
        <w:spacing w:before="360" w:after="240" w:line="240" w:lineRule="auto"/>
        <w:outlineLvl w:val="2"/>
        <w:rPr>
          <w:rFonts w:ascii="Georgia" w:eastAsia="Times New Roman" w:hAnsi="Georgia" w:cs="Arial"/>
          <w:b/>
          <w:i/>
          <w:color w:val="000000"/>
          <w:sz w:val="24"/>
          <w:szCs w:val="24"/>
          <w:lang w:val="en" w:eastAsia="en-GB"/>
        </w:rPr>
      </w:pPr>
      <w:r>
        <w:rPr>
          <w:rFonts w:ascii="Georgia" w:eastAsia="Times New Roman" w:hAnsi="Georgia" w:cs="Arial"/>
          <w:b/>
          <w:i/>
          <w:color w:val="000000"/>
          <w:sz w:val="24"/>
          <w:szCs w:val="24"/>
          <w:lang w:val="en" w:eastAsia="en-GB"/>
        </w:rPr>
        <w:t>People making bookings to events</w:t>
      </w:r>
    </w:p>
    <w:p w:rsidR="004E482F" w:rsidRPr="00622EA8" w:rsidRDefault="008841FD" w:rsidP="00B76FCD">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We use a third-party (</w:t>
      </w:r>
      <w:r w:rsidR="0091648E">
        <w:rPr>
          <w:rFonts w:ascii="Georgia" w:eastAsia="Times New Roman" w:hAnsi="Georgia" w:cs="Arial"/>
          <w:color w:val="000000"/>
          <w:sz w:val="24"/>
          <w:szCs w:val="24"/>
          <w:lang w:val="en" w:eastAsia="en-GB"/>
        </w:rPr>
        <w:t>MyShowSecretary</w:t>
      </w:r>
      <w:r>
        <w:rPr>
          <w:rFonts w:ascii="Georgia" w:eastAsia="Times New Roman" w:hAnsi="Georgia" w:cs="Arial"/>
          <w:color w:val="000000"/>
          <w:sz w:val="24"/>
          <w:szCs w:val="24"/>
          <w:lang w:val="en" w:eastAsia="en-GB"/>
        </w:rPr>
        <w:t xml:space="preserve">) for bookings to events.  The Privacy Policy for </w:t>
      </w:r>
      <w:r w:rsidR="0091648E">
        <w:rPr>
          <w:rFonts w:ascii="Georgia" w:eastAsia="Times New Roman" w:hAnsi="Georgia" w:cs="Arial"/>
          <w:color w:val="000000"/>
          <w:sz w:val="24"/>
          <w:szCs w:val="24"/>
          <w:lang w:val="en" w:eastAsia="en-GB"/>
        </w:rPr>
        <w:t>MyShow</w:t>
      </w:r>
      <w:r>
        <w:rPr>
          <w:rFonts w:ascii="Georgia" w:eastAsia="Times New Roman" w:hAnsi="Georgia" w:cs="Arial"/>
          <w:color w:val="000000"/>
          <w:sz w:val="24"/>
          <w:szCs w:val="24"/>
          <w:lang w:val="en" w:eastAsia="en-GB"/>
        </w:rPr>
        <w:t xml:space="preserve">Secretary can be found </w:t>
      </w:r>
      <w:r w:rsidR="0091648E">
        <w:rPr>
          <w:rFonts w:ascii="Georgia" w:eastAsia="Times New Roman" w:hAnsi="Georgia" w:cs="Arial"/>
          <w:color w:val="000000"/>
          <w:sz w:val="24"/>
          <w:szCs w:val="24"/>
          <w:lang w:val="en" w:eastAsia="en-GB"/>
        </w:rPr>
        <w:t>on their website.</w:t>
      </w:r>
    </w:p>
    <w:p w:rsidR="0091648E" w:rsidRDefault="0091648E" w:rsidP="00B67C35">
      <w:pPr>
        <w:spacing w:before="360" w:after="240" w:line="240" w:lineRule="auto"/>
        <w:outlineLvl w:val="2"/>
        <w:rPr>
          <w:rFonts w:ascii="Georgia" w:eastAsia="Times New Roman" w:hAnsi="Georgia" w:cs="Arial"/>
          <w:color w:val="000000"/>
          <w:sz w:val="35"/>
          <w:szCs w:val="35"/>
          <w:lang w:val="en" w:eastAsia="en-GB"/>
        </w:rPr>
      </w:pPr>
    </w:p>
    <w:p w:rsidR="00B23E98" w:rsidRPr="00622EA8" w:rsidRDefault="00BA219C" w:rsidP="00B67C35">
      <w:pPr>
        <w:spacing w:before="360" w:after="240" w:line="240" w:lineRule="auto"/>
        <w:outlineLvl w:val="2"/>
        <w:rPr>
          <w:rFonts w:ascii="Georgia" w:eastAsia="Times New Roman" w:hAnsi="Georgia" w:cs="Arial"/>
          <w:color w:val="000000"/>
          <w:sz w:val="35"/>
          <w:szCs w:val="35"/>
          <w:lang w:val="en" w:eastAsia="en-GB"/>
        </w:rPr>
      </w:pPr>
      <w:r w:rsidRPr="00622EA8">
        <w:rPr>
          <w:rFonts w:ascii="Georgia" w:eastAsia="Times New Roman" w:hAnsi="Georgia" w:cs="Arial"/>
          <w:color w:val="000000"/>
          <w:sz w:val="35"/>
          <w:szCs w:val="35"/>
          <w:lang w:val="en" w:eastAsia="en-GB"/>
        </w:rPr>
        <w:lastRenderedPageBreak/>
        <w:t>People who make general enquiries</w:t>
      </w:r>
    </w:p>
    <w:p w:rsidR="00152DCE" w:rsidRPr="00622EA8" w:rsidRDefault="00152DCE" w:rsidP="00B67C35">
      <w:pPr>
        <w:spacing w:before="360" w:after="240" w:line="240" w:lineRule="auto"/>
        <w:outlineLvl w:val="2"/>
        <w:rPr>
          <w:rFonts w:ascii="Georgia" w:eastAsia="Times New Roman" w:hAnsi="Georgia" w:cs="Arial"/>
          <w:b/>
          <w:i/>
          <w:color w:val="000000"/>
          <w:sz w:val="24"/>
          <w:szCs w:val="24"/>
          <w:lang w:val="en" w:eastAsia="en-GB"/>
        </w:rPr>
      </w:pPr>
      <w:r w:rsidRPr="00622EA8">
        <w:rPr>
          <w:rFonts w:ascii="Georgia" w:eastAsia="Times New Roman" w:hAnsi="Georgia" w:cs="Arial"/>
          <w:b/>
          <w:i/>
          <w:color w:val="000000"/>
          <w:sz w:val="24"/>
          <w:szCs w:val="24"/>
          <w:lang w:val="en" w:eastAsia="en-GB"/>
        </w:rPr>
        <w:t>E-Enquiries</w:t>
      </w:r>
    </w:p>
    <w:p w:rsidR="00F710CC" w:rsidRDefault="00F014A6" w:rsidP="00F710CC">
      <w:p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 xml:space="preserve">Enquires are received into </w:t>
      </w:r>
      <w:r w:rsidR="00D17626">
        <w:rPr>
          <w:rFonts w:ascii="Georgia" w:eastAsia="Times New Roman" w:hAnsi="Georgia" w:cs="Arial"/>
          <w:color w:val="000000"/>
          <w:sz w:val="24"/>
          <w:szCs w:val="24"/>
          <w:lang w:val="en" w:eastAsia="en-GB"/>
        </w:rPr>
        <w:t xml:space="preserve">Leyland Court </w:t>
      </w:r>
      <w:r w:rsidRPr="00622EA8">
        <w:rPr>
          <w:rFonts w:ascii="Georgia" w:eastAsia="Times New Roman" w:hAnsi="Georgia" w:cs="Arial"/>
          <w:color w:val="000000"/>
          <w:sz w:val="24"/>
          <w:szCs w:val="24"/>
          <w:lang w:val="en" w:eastAsia="en-GB"/>
        </w:rPr>
        <w:t xml:space="preserve">via </w:t>
      </w:r>
      <w:r w:rsidR="00FE0A50" w:rsidRPr="00622EA8">
        <w:rPr>
          <w:rFonts w:ascii="Georgia" w:eastAsia="Times New Roman" w:hAnsi="Georgia" w:cs="Arial"/>
          <w:color w:val="000000"/>
          <w:sz w:val="24"/>
          <w:szCs w:val="24"/>
          <w:lang w:val="en" w:eastAsia="en-GB"/>
        </w:rPr>
        <w:t xml:space="preserve">two </w:t>
      </w:r>
      <w:r w:rsidR="00157AB6" w:rsidRPr="00622EA8">
        <w:rPr>
          <w:rFonts w:ascii="Georgia" w:eastAsia="Times New Roman" w:hAnsi="Georgia" w:cs="Arial"/>
          <w:color w:val="000000"/>
          <w:sz w:val="24"/>
          <w:szCs w:val="24"/>
          <w:lang w:val="en" w:eastAsia="en-GB"/>
        </w:rPr>
        <w:t>mechanisms</w:t>
      </w:r>
      <w:r w:rsidR="00FE0A50" w:rsidRPr="00622EA8">
        <w:rPr>
          <w:rFonts w:ascii="Georgia" w:eastAsia="Times New Roman" w:hAnsi="Georgia" w:cs="Arial"/>
          <w:color w:val="000000"/>
          <w:sz w:val="24"/>
          <w:szCs w:val="24"/>
          <w:lang w:val="en" w:eastAsia="en-GB"/>
        </w:rPr>
        <w:t xml:space="preserve"> – web </w:t>
      </w:r>
      <w:r w:rsidR="00157AB6" w:rsidRPr="00622EA8">
        <w:rPr>
          <w:rFonts w:ascii="Georgia" w:eastAsia="Times New Roman" w:hAnsi="Georgia" w:cs="Arial"/>
          <w:color w:val="000000"/>
          <w:sz w:val="24"/>
          <w:szCs w:val="24"/>
          <w:lang w:val="en" w:eastAsia="en-GB"/>
        </w:rPr>
        <w:t>form</w:t>
      </w:r>
      <w:r w:rsidR="00FE0A50" w:rsidRPr="00622EA8">
        <w:rPr>
          <w:rFonts w:ascii="Georgia" w:eastAsia="Times New Roman" w:hAnsi="Georgia" w:cs="Arial"/>
          <w:color w:val="000000"/>
          <w:sz w:val="24"/>
          <w:szCs w:val="24"/>
          <w:lang w:val="en" w:eastAsia="en-GB"/>
        </w:rPr>
        <w:t xml:space="preserve"> from the </w:t>
      </w:r>
      <w:r w:rsidR="00D17626">
        <w:rPr>
          <w:rFonts w:ascii="Georgia" w:eastAsia="Times New Roman" w:hAnsi="Georgia" w:cs="Arial"/>
          <w:color w:val="000000"/>
          <w:sz w:val="24"/>
          <w:szCs w:val="24"/>
          <w:lang w:val="en" w:eastAsia="en-GB"/>
        </w:rPr>
        <w:t>Waiting List Page on our Website</w:t>
      </w:r>
      <w:r w:rsidR="00FE0A50" w:rsidRPr="00622EA8">
        <w:rPr>
          <w:rFonts w:ascii="Georgia" w:eastAsia="Times New Roman" w:hAnsi="Georgia" w:cs="Arial"/>
          <w:color w:val="000000"/>
          <w:sz w:val="24"/>
          <w:szCs w:val="24"/>
          <w:lang w:val="en" w:eastAsia="en-GB"/>
        </w:rPr>
        <w:t xml:space="preserve">, or </w:t>
      </w:r>
      <w:r w:rsidR="00D17626">
        <w:rPr>
          <w:rFonts w:ascii="Georgia" w:eastAsia="Times New Roman" w:hAnsi="Georgia" w:cs="Arial"/>
          <w:color w:val="000000"/>
          <w:sz w:val="24"/>
          <w:szCs w:val="24"/>
          <w:lang w:val="en" w:eastAsia="en-GB"/>
        </w:rPr>
        <w:t>via</w:t>
      </w:r>
      <w:r w:rsidR="00B83030">
        <w:rPr>
          <w:rFonts w:ascii="Georgia" w:eastAsia="Times New Roman" w:hAnsi="Georgia" w:cs="Arial"/>
          <w:color w:val="000000"/>
          <w:sz w:val="24"/>
          <w:szCs w:val="24"/>
          <w:lang w:val="en" w:eastAsia="en-GB"/>
        </w:rPr>
        <w:t xml:space="preserve"> </w:t>
      </w:r>
      <w:r w:rsidR="00FE0A50" w:rsidRPr="00622EA8">
        <w:rPr>
          <w:rFonts w:ascii="Georgia" w:eastAsia="Times New Roman" w:hAnsi="Georgia" w:cs="Arial"/>
          <w:color w:val="000000"/>
          <w:sz w:val="24"/>
          <w:szCs w:val="24"/>
          <w:lang w:val="en" w:eastAsia="en-GB"/>
        </w:rPr>
        <w:t>email</w:t>
      </w:r>
      <w:r w:rsidR="00C661ED" w:rsidRPr="00622EA8">
        <w:rPr>
          <w:rFonts w:ascii="Georgia" w:eastAsia="Times New Roman" w:hAnsi="Georgia" w:cs="Arial"/>
          <w:color w:val="000000"/>
          <w:sz w:val="24"/>
          <w:szCs w:val="24"/>
          <w:lang w:val="en" w:eastAsia="en-GB"/>
        </w:rPr>
        <w:t xml:space="preserve">.  </w:t>
      </w:r>
      <w:r w:rsidR="00F710CC" w:rsidRPr="00622EA8">
        <w:rPr>
          <w:rFonts w:ascii="Georgia" w:eastAsia="Times New Roman" w:hAnsi="Georgia" w:cs="Arial"/>
          <w:color w:val="000000"/>
          <w:sz w:val="24"/>
          <w:szCs w:val="24"/>
          <w:lang w:val="en" w:eastAsia="en-GB"/>
        </w:rPr>
        <w:t xml:space="preserve">During the </w:t>
      </w:r>
      <w:r w:rsidR="00F710CC">
        <w:rPr>
          <w:rFonts w:ascii="Georgia" w:eastAsia="Times New Roman" w:hAnsi="Georgia" w:cs="Arial"/>
          <w:color w:val="000000"/>
          <w:sz w:val="24"/>
          <w:szCs w:val="24"/>
          <w:lang w:val="en" w:eastAsia="en-GB"/>
        </w:rPr>
        <w:t>enquiry</w:t>
      </w:r>
      <w:r w:rsidR="00F710CC" w:rsidRPr="00622EA8">
        <w:rPr>
          <w:rFonts w:ascii="Georgia" w:eastAsia="Times New Roman" w:hAnsi="Georgia" w:cs="Arial"/>
          <w:color w:val="000000"/>
          <w:sz w:val="24"/>
          <w:szCs w:val="24"/>
          <w:lang w:val="en" w:eastAsia="en-GB"/>
        </w:rPr>
        <w:t xml:space="preserve"> process the following data may be captured:</w:t>
      </w:r>
    </w:p>
    <w:p w:rsidR="00F710CC" w:rsidRPr="00622EA8" w:rsidRDefault="00A352C4" w:rsidP="00F710CC">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First</w:t>
      </w:r>
      <w:r w:rsidR="00B83030">
        <w:rPr>
          <w:rFonts w:ascii="Georgia" w:eastAsia="Times New Roman" w:hAnsi="Georgia" w:cs="Arial"/>
          <w:color w:val="000000"/>
          <w:sz w:val="24"/>
          <w:szCs w:val="24"/>
          <w:lang w:val="en" w:eastAsia="en-GB"/>
        </w:rPr>
        <w:t xml:space="preserve"> </w:t>
      </w:r>
      <w:r>
        <w:rPr>
          <w:rFonts w:ascii="Georgia" w:eastAsia="Times New Roman" w:hAnsi="Georgia" w:cs="Arial"/>
          <w:color w:val="000000"/>
          <w:sz w:val="24"/>
          <w:szCs w:val="24"/>
          <w:lang w:val="en" w:eastAsia="en-GB"/>
        </w:rPr>
        <w:t>name</w:t>
      </w:r>
    </w:p>
    <w:p w:rsidR="00A352C4" w:rsidRDefault="00A352C4" w:rsidP="00F710CC">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Surname</w:t>
      </w:r>
    </w:p>
    <w:p w:rsidR="00F710CC" w:rsidRDefault="00A352C4" w:rsidP="00F710CC">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Email address</w:t>
      </w:r>
    </w:p>
    <w:p w:rsidR="00D17626" w:rsidRDefault="00D17626" w:rsidP="00F710CC">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Phone</w:t>
      </w:r>
    </w:p>
    <w:p w:rsidR="00D17626" w:rsidRDefault="00D17626" w:rsidP="00F710CC">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Horse/Pony Name</w:t>
      </w:r>
    </w:p>
    <w:p w:rsidR="00A352C4" w:rsidRPr="00F710CC" w:rsidRDefault="00A352C4" w:rsidP="00F710CC">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Message content</w:t>
      </w:r>
    </w:p>
    <w:p w:rsidR="005F41BA" w:rsidRPr="00622EA8" w:rsidRDefault="00293E72" w:rsidP="00B67C35">
      <w:p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 xml:space="preserve">Data is only available to </w:t>
      </w:r>
      <w:r w:rsidR="00D17626">
        <w:rPr>
          <w:rFonts w:ascii="Georgia" w:eastAsia="Times New Roman" w:hAnsi="Georgia" w:cs="Arial"/>
          <w:color w:val="000000"/>
          <w:sz w:val="24"/>
          <w:szCs w:val="24"/>
          <w:lang w:val="en" w:eastAsia="en-GB"/>
        </w:rPr>
        <w:t>Leyland Court</w:t>
      </w:r>
      <w:r w:rsidRPr="00622EA8">
        <w:rPr>
          <w:rFonts w:ascii="Georgia" w:eastAsia="Times New Roman" w:hAnsi="Georgia" w:cs="Arial"/>
          <w:color w:val="000000"/>
          <w:sz w:val="24"/>
          <w:szCs w:val="24"/>
          <w:lang w:val="en" w:eastAsia="en-GB"/>
        </w:rPr>
        <w:t xml:space="preserve"> </w:t>
      </w:r>
      <w:r w:rsidR="008841FD" w:rsidRPr="00622EA8">
        <w:rPr>
          <w:rFonts w:ascii="Georgia" w:eastAsia="Times New Roman" w:hAnsi="Georgia" w:cs="Arial"/>
          <w:color w:val="000000"/>
          <w:sz w:val="24"/>
          <w:szCs w:val="24"/>
          <w:lang w:val="en" w:eastAsia="en-GB"/>
        </w:rPr>
        <w:t>employees</w:t>
      </w:r>
      <w:r w:rsidRPr="00622EA8">
        <w:rPr>
          <w:rFonts w:ascii="Georgia" w:eastAsia="Times New Roman" w:hAnsi="Georgia" w:cs="Arial"/>
          <w:color w:val="000000"/>
          <w:sz w:val="24"/>
          <w:szCs w:val="24"/>
          <w:lang w:val="en" w:eastAsia="en-GB"/>
        </w:rPr>
        <w:t xml:space="preserve">, </w:t>
      </w:r>
      <w:r w:rsidR="00D17626">
        <w:rPr>
          <w:rFonts w:ascii="Georgia" w:eastAsia="Times New Roman" w:hAnsi="Georgia" w:cs="Arial"/>
          <w:color w:val="000000"/>
          <w:sz w:val="24"/>
          <w:szCs w:val="24"/>
          <w:lang w:val="en" w:eastAsia="en-GB"/>
        </w:rPr>
        <w:t>Leyland Court</w:t>
      </w:r>
      <w:r w:rsidR="00157AB6" w:rsidRPr="00622EA8">
        <w:rPr>
          <w:rFonts w:ascii="Georgia" w:eastAsia="Times New Roman" w:hAnsi="Georgia" w:cs="Arial"/>
          <w:color w:val="000000"/>
          <w:sz w:val="24"/>
          <w:szCs w:val="24"/>
          <w:lang w:val="en" w:eastAsia="en-GB"/>
        </w:rPr>
        <w:t xml:space="preserve"> uses this information</w:t>
      </w:r>
      <w:r w:rsidRPr="00622EA8">
        <w:rPr>
          <w:rFonts w:ascii="Georgia" w:eastAsia="Times New Roman" w:hAnsi="Georgia" w:cs="Arial"/>
          <w:color w:val="000000"/>
          <w:sz w:val="24"/>
          <w:szCs w:val="24"/>
          <w:lang w:val="en" w:eastAsia="en-GB"/>
        </w:rPr>
        <w:t xml:space="preserve"> to follow up on the enquiry</w:t>
      </w:r>
      <w:r w:rsidR="00A32494">
        <w:rPr>
          <w:rFonts w:ascii="Georgia" w:eastAsia="Times New Roman" w:hAnsi="Georgia" w:cs="Arial"/>
          <w:color w:val="000000"/>
          <w:sz w:val="24"/>
          <w:szCs w:val="24"/>
          <w:lang w:val="en" w:eastAsia="en-GB"/>
        </w:rPr>
        <w:t>.</w:t>
      </w:r>
    </w:p>
    <w:p w:rsidR="00152DCE" w:rsidRPr="00622EA8" w:rsidRDefault="00152DCE" w:rsidP="00152DCE">
      <w:pPr>
        <w:spacing w:before="360" w:after="240" w:line="240" w:lineRule="auto"/>
        <w:outlineLvl w:val="2"/>
        <w:rPr>
          <w:rFonts w:ascii="Georgia" w:eastAsia="Times New Roman" w:hAnsi="Georgia" w:cs="Arial"/>
          <w:b/>
          <w:i/>
          <w:color w:val="000000"/>
          <w:sz w:val="24"/>
          <w:szCs w:val="24"/>
          <w:lang w:val="en" w:eastAsia="en-GB"/>
        </w:rPr>
      </w:pPr>
      <w:r w:rsidRPr="00622EA8">
        <w:rPr>
          <w:rFonts w:ascii="Georgia" w:eastAsia="Times New Roman" w:hAnsi="Georgia" w:cs="Arial"/>
          <w:b/>
          <w:i/>
          <w:color w:val="000000"/>
          <w:sz w:val="24"/>
          <w:szCs w:val="24"/>
          <w:lang w:val="en" w:eastAsia="en-GB"/>
        </w:rPr>
        <w:t>Telephone Enquiries</w:t>
      </w:r>
    </w:p>
    <w:p w:rsidR="00773E90" w:rsidRDefault="00EA4114" w:rsidP="00B67C35">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 xml:space="preserve">Where a telephone enquiry is made </w:t>
      </w:r>
      <w:r w:rsidR="00D17626">
        <w:rPr>
          <w:rFonts w:ascii="Georgia" w:eastAsia="Times New Roman" w:hAnsi="Georgia" w:cs="Arial"/>
          <w:color w:val="000000"/>
          <w:sz w:val="24"/>
          <w:szCs w:val="24"/>
          <w:lang w:val="en" w:eastAsia="en-GB"/>
        </w:rPr>
        <w:t>Leyland Court</w:t>
      </w:r>
      <w:r>
        <w:rPr>
          <w:rFonts w:ascii="Georgia" w:eastAsia="Times New Roman" w:hAnsi="Georgia" w:cs="Arial"/>
          <w:color w:val="000000"/>
          <w:sz w:val="24"/>
          <w:szCs w:val="24"/>
          <w:lang w:val="en" w:eastAsia="en-GB"/>
        </w:rPr>
        <w:t xml:space="preserve"> do not request any standard information from the caller, unless there is a need to process the enquiry.  The caller may provide </w:t>
      </w:r>
      <w:r w:rsidR="001E2AB1">
        <w:rPr>
          <w:rFonts w:ascii="Georgia" w:eastAsia="Times New Roman" w:hAnsi="Georgia" w:cs="Arial"/>
          <w:color w:val="000000"/>
          <w:sz w:val="24"/>
          <w:szCs w:val="24"/>
          <w:lang w:val="en" w:eastAsia="en-GB"/>
        </w:rPr>
        <w:t>what information they feel is relevant to the enquiry, which could include</w:t>
      </w:r>
      <w:r w:rsidR="00773E90">
        <w:rPr>
          <w:rFonts w:ascii="Georgia" w:eastAsia="Times New Roman" w:hAnsi="Georgia" w:cs="Arial"/>
          <w:color w:val="000000"/>
          <w:sz w:val="24"/>
          <w:szCs w:val="24"/>
          <w:lang w:val="en" w:eastAsia="en-GB"/>
        </w:rPr>
        <w:t>:</w:t>
      </w:r>
    </w:p>
    <w:p w:rsidR="00773E90" w:rsidRPr="00622EA8" w:rsidRDefault="00773E90" w:rsidP="00773E90">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Firstname</w:t>
      </w:r>
    </w:p>
    <w:p w:rsidR="00773E90" w:rsidRDefault="00773E90" w:rsidP="00773E90">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Surname</w:t>
      </w:r>
    </w:p>
    <w:p w:rsidR="00773E90" w:rsidRDefault="00773E90" w:rsidP="00773E90">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Address</w:t>
      </w:r>
    </w:p>
    <w:p w:rsidR="00773E90" w:rsidRDefault="00773E90" w:rsidP="00773E90">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Email address</w:t>
      </w:r>
    </w:p>
    <w:p w:rsidR="00886F99" w:rsidRPr="00D17626" w:rsidRDefault="00773E90" w:rsidP="00886F99">
      <w:pPr>
        <w:pStyle w:val="ListParagraph"/>
        <w:numPr>
          <w:ilvl w:val="0"/>
          <w:numId w:val="12"/>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 xml:space="preserve">Other personal information that the caller may </w:t>
      </w:r>
      <w:r w:rsidR="00BE31D7">
        <w:rPr>
          <w:rFonts w:ascii="Georgia" w:eastAsia="Times New Roman" w:hAnsi="Georgia" w:cs="Arial"/>
          <w:color w:val="000000"/>
          <w:sz w:val="24"/>
          <w:szCs w:val="24"/>
          <w:lang w:val="en" w:eastAsia="en-GB"/>
        </w:rPr>
        <w:t>volunteer</w:t>
      </w:r>
      <w:r w:rsidR="00886F99" w:rsidRPr="00D17626">
        <w:rPr>
          <w:rFonts w:ascii="Georgia" w:eastAsia="Times New Roman" w:hAnsi="Georgia" w:cs="Arial"/>
          <w:color w:val="000000"/>
          <w:sz w:val="24"/>
          <w:szCs w:val="24"/>
          <w:lang w:val="en" w:eastAsia="en-GB"/>
        </w:rPr>
        <w:t xml:space="preserve"> </w:t>
      </w:r>
    </w:p>
    <w:p w:rsidR="00BA219C" w:rsidRPr="00622EA8" w:rsidRDefault="00BA219C" w:rsidP="00B67C35">
      <w:pPr>
        <w:spacing w:before="360" w:after="240" w:line="240" w:lineRule="auto"/>
        <w:outlineLvl w:val="2"/>
        <w:rPr>
          <w:rFonts w:ascii="Georgia" w:eastAsia="Times New Roman" w:hAnsi="Georgia" w:cs="Arial"/>
          <w:color w:val="000000"/>
          <w:sz w:val="35"/>
          <w:szCs w:val="35"/>
          <w:lang w:val="en" w:eastAsia="en-GB"/>
        </w:rPr>
      </w:pPr>
      <w:r w:rsidRPr="00622EA8">
        <w:rPr>
          <w:rFonts w:ascii="Georgia" w:eastAsia="Times New Roman" w:hAnsi="Georgia" w:cs="Arial"/>
          <w:color w:val="000000"/>
          <w:sz w:val="35"/>
          <w:szCs w:val="35"/>
          <w:lang w:val="en" w:eastAsia="en-GB"/>
        </w:rPr>
        <w:t>Job applicants and our current and former employees</w:t>
      </w:r>
    </w:p>
    <w:p w:rsidR="00EE2E90" w:rsidRDefault="00A45B7E"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Where i</w:t>
      </w:r>
      <w:r w:rsidR="00EE2E90">
        <w:rPr>
          <w:rFonts w:ascii="Georgia" w:eastAsia="Times New Roman" w:hAnsi="Georgia" w:cs="Arial"/>
          <w:color w:val="000000"/>
          <w:sz w:val="24"/>
          <w:szCs w:val="24"/>
          <w:lang w:val="en" w:eastAsia="en-GB"/>
        </w:rPr>
        <w:t xml:space="preserve">ndividuals have expressed an interest in working for </w:t>
      </w:r>
      <w:r>
        <w:rPr>
          <w:rFonts w:ascii="Georgia" w:eastAsia="Times New Roman" w:hAnsi="Georgia" w:cs="Arial"/>
          <w:color w:val="000000"/>
          <w:sz w:val="24"/>
          <w:szCs w:val="24"/>
          <w:lang w:val="en" w:eastAsia="en-GB"/>
        </w:rPr>
        <w:t>us t</w:t>
      </w:r>
      <w:r w:rsidR="00EE2E90">
        <w:rPr>
          <w:rFonts w:ascii="Georgia" w:eastAsia="Times New Roman" w:hAnsi="Georgia" w:cs="Arial"/>
          <w:color w:val="000000"/>
          <w:sz w:val="24"/>
          <w:szCs w:val="24"/>
          <w:lang w:val="en" w:eastAsia="en-GB"/>
        </w:rPr>
        <w:t>he following data is captured:</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Salutation, First name and Surname</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Email address</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Phone numbers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Address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Other CV Content</w:t>
      </w:r>
    </w:p>
    <w:p w:rsidR="00EE2E90" w:rsidRDefault="00EE2E90"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 xml:space="preserve">Details received are only accessible by </w:t>
      </w:r>
      <w:r w:rsidR="00A45B7E">
        <w:rPr>
          <w:rFonts w:ascii="Georgia" w:eastAsia="Times New Roman" w:hAnsi="Georgia" w:cs="Arial"/>
          <w:color w:val="000000"/>
          <w:sz w:val="24"/>
          <w:szCs w:val="24"/>
          <w:lang w:val="en" w:eastAsia="en-GB"/>
        </w:rPr>
        <w:t>Leyland Court</w:t>
      </w:r>
      <w:r>
        <w:rPr>
          <w:rFonts w:ascii="Georgia" w:eastAsia="Times New Roman" w:hAnsi="Georgia" w:cs="Arial"/>
          <w:color w:val="000000"/>
          <w:sz w:val="24"/>
          <w:szCs w:val="24"/>
          <w:lang w:val="en" w:eastAsia="en-GB"/>
        </w:rPr>
        <w:t xml:space="preserve"> employees.</w:t>
      </w:r>
    </w:p>
    <w:p w:rsidR="00EE2E90" w:rsidRDefault="00EE2E90" w:rsidP="00EE2E90">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color w:val="000000"/>
          <w:sz w:val="35"/>
          <w:szCs w:val="35"/>
          <w:lang w:val="en" w:eastAsia="en-GB"/>
        </w:rPr>
        <w:lastRenderedPageBreak/>
        <w:t>Current and Former Employees</w:t>
      </w:r>
    </w:p>
    <w:p w:rsidR="00EE2E90" w:rsidRDefault="00EE2E90" w:rsidP="00EE2E90">
      <w:pPr>
        <w:spacing w:before="360" w:after="240" w:line="240" w:lineRule="auto"/>
        <w:outlineLvl w:val="2"/>
        <w:rPr>
          <w:rFonts w:ascii="Georgia" w:eastAsia="Times New Roman" w:hAnsi="Georgia" w:cs="Arial"/>
          <w:b/>
          <w:i/>
          <w:color w:val="000000"/>
          <w:sz w:val="24"/>
          <w:szCs w:val="24"/>
          <w:lang w:val="en" w:eastAsia="en-GB"/>
        </w:rPr>
      </w:pPr>
      <w:r>
        <w:rPr>
          <w:rFonts w:ascii="Georgia" w:eastAsia="Times New Roman" w:hAnsi="Georgia" w:cs="Arial"/>
          <w:b/>
          <w:i/>
          <w:color w:val="000000"/>
          <w:sz w:val="24"/>
          <w:szCs w:val="24"/>
          <w:lang w:val="en" w:eastAsia="en-GB"/>
        </w:rPr>
        <w:t>Referencing</w:t>
      </w:r>
    </w:p>
    <w:p w:rsidR="00EE2E90" w:rsidRDefault="00A45B7E"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References will be collected for s</w:t>
      </w:r>
      <w:r w:rsidR="00EE2E90">
        <w:rPr>
          <w:rFonts w:ascii="Georgia" w:eastAsia="Times New Roman" w:hAnsi="Georgia" w:cs="Arial"/>
          <w:color w:val="000000"/>
          <w:sz w:val="24"/>
          <w:szCs w:val="24"/>
          <w:lang w:val="en" w:eastAsia="en-GB"/>
        </w:rPr>
        <w:t xml:space="preserve">uccessful </w:t>
      </w:r>
      <w:r>
        <w:rPr>
          <w:rFonts w:ascii="Georgia" w:eastAsia="Times New Roman" w:hAnsi="Georgia" w:cs="Arial"/>
          <w:color w:val="000000"/>
          <w:sz w:val="24"/>
          <w:szCs w:val="24"/>
          <w:lang w:val="en" w:eastAsia="en-GB"/>
        </w:rPr>
        <w:t>j</w:t>
      </w:r>
      <w:r w:rsidR="00EE2E90">
        <w:rPr>
          <w:rFonts w:ascii="Georgia" w:eastAsia="Times New Roman" w:hAnsi="Georgia" w:cs="Arial"/>
          <w:color w:val="000000"/>
          <w:sz w:val="24"/>
          <w:szCs w:val="24"/>
          <w:lang w:val="en" w:eastAsia="en-GB"/>
        </w:rPr>
        <w:t xml:space="preserve">ob </w:t>
      </w:r>
      <w:r>
        <w:rPr>
          <w:rFonts w:ascii="Georgia" w:eastAsia="Times New Roman" w:hAnsi="Georgia" w:cs="Arial"/>
          <w:color w:val="000000"/>
          <w:sz w:val="24"/>
          <w:szCs w:val="24"/>
          <w:lang w:val="en" w:eastAsia="en-GB"/>
        </w:rPr>
        <w:t>a</w:t>
      </w:r>
      <w:r w:rsidR="00EE2E90">
        <w:rPr>
          <w:rFonts w:ascii="Georgia" w:eastAsia="Times New Roman" w:hAnsi="Georgia" w:cs="Arial"/>
          <w:color w:val="000000"/>
          <w:sz w:val="24"/>
          <w:szCs w:val="24"/>
          <w:lang w:val="en" w:eastAsia="en-GB"/>
        </w:rPr>
        <w:t xml:space="preserve">pplicants </w:t>
      </w:r>
    </w:p>
    <w:p w:rsidR="00EE2E90" w:rsidRDefault="00A45B7E"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P</w:t>
      </w:r>
      <w:r w:rsidR="00EE2E90" w:rsidRPr="0074653B">
        <w:rPr>
          <w:rFonts w:ascii="Georgia" w:eastAsia="Times New Roman" w:hAnsi="Georgia" w:cs="Arial"/>
          <w:color w:val="000000"/>
          <w:sz w:val="24"/>
          <w:szCs w:val="24"/>
          <w:lang w:val="en" w:eastAsia="en-GB"/>
        </w:rPr>
        <w:t>rior to</w:t>
      </w:r>
      <w:r w:rsidR="00EE2E90">
        <w:rPr>
          <w:rFonts w:ascii="Georgia" w:eastAsia="Times New Roman" w:hAnsi="Georgia" w:cs="Arial"/>
          <w:color w:val="000000"/>
          <w:sz w:val="24"/>
          <w:szCs w:val="24"/>
          <w:lang w:val="en" w:eastAsia="en-GB"/>
        </w:rPr>
        <w:t xml:space="preserve"> starting employment at </w:t>
      </w:r>
      <w:r>
        <w:rPr>
          <w:rFonts w:ascii="Georgia" w:eastAsia="Times New Roman" w:hAnsi="Georgia" w:cs="Arial"/>
          <w:color w:val="000000"/>
          <w:sz w:val="24"/>
          <w:szCs w:val="24"/>
          <w:lang w:val="en" w:eastAsia="en-GB"/>
        </w:rPr>
        <w:t>Leyland Court t</w:t>
      </w:r>
      <w:r w:rsidR="00EE2E90">
        <w:rPr>
          <w:rFonts w:ascii="Georgia" w:eastAsia="Times New Roman" w:hAnsi="Georgia" w:cs="Arial"/>
          <w:color w:val="000000"/>
          <w:sz w:val="24"/>
          <w:szCs w:val="24"/>
          <w:lang w:val="en" w:eastAsia="en-GB"/>
        </w:rPr>
        <w:t xml:space="preserve">he following data </w:t>
      </w:r>
      <w:r>
        <w:rPr>
          <w:rFonts w:ascii="Georgia" w:eastAsia="Times New Roman" w:hAnsi="Georgia" w:cs="Arial"/>
          <w:color w:val="000000"/>
          <w:sz w:val="24"/>
          <w:szCs w:val="24"/>
          <w:lang w:val="en" w:eastAsia="en-GB"/>
        </w:rPr>
        <w:t>may be</w:t>
      </w:r>
      <w:r w:rsidR="00EE2E90">
        <w:rPr>
          <w:rFonts w:ascii="Georgia" w:eastAsia="Times New Roman" w:hAnsi="Georgia" w:cs="Arial"/>
          <w:color w:val="000000"/>
          <w:sz w:val="24"/>
          <w:szCs w:val="24"/>
          <w:lang w:val="en" w:eastAsia="en-GB"/>
        </w:rPr>
        <w:t xml:space="preserve"> captured:</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Salutation, First name and Surname</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Aliases / Previous Surname</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Phone numbers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Address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Date of Birth</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National Insurance Number</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Gender</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Marital Status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Bank Account Details</w:t>
      </w:r>
    </w:p>
    <w:p w:rsidR="00A45B7E" w:rsidRDefault="00A45B7E"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Next of Kin Details</w:t>
      </w:r>
    </w:p>
    <w:p w:rsidR="00EE2E90" w:rsidRDefault="00EE2E90" w:rsidP="00EE2E90">
      <w:pPr>
        <w:spacing w:before="360" w:after="240" w:line="240" w:lineRule="auto"/>
        <w:outlineLvl w:val="2"/>
        <w:rPr>
          <w:rFonts w:ascii="Georgia" w:eastAsia="Times New Roman" w:hAnsi="Georgia" w:cs="Arial"/>
          <w:b/>
          <w:i/>
          <w:color w:val="000000"/>
          <w:sz w:val="24"/>
          <w:szCs w:val="24"/>
          <w:lang w:val="en" w:eastAsia="en-GB"/>
        </w:rPr>
      </w:pPr>
      <w:r>
        <w:rPr>
          <w:rFonts w:ascii="Georgia" w:eastAsia="Times New Roman" w:hAnsi="Georgia" w:cs="Arial"/>
          <w:b/>
          <w:i/>
          <w:color w:val="000000"/>
          <w:sz w:val="24"/>
          <w:szCs w:val="24"/>
          <w:lang w:val="en" w:eastAsia="en-GB"/>
        </w:rPr>
        <w:br/>
        <w:t>General Employment Record</w:t>
      </w:r>
    </w:p>
    <w:p w:rsidR="00EE2E90" w:rsidRDefault="00EE2E90"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 xml:space="preserve">Upon successful completion of a new employee’s referencing the following information will be </w:t>
      </w:r>
      <w:r w:rsidR="00A45B7E">
        <w:rPr>
          <w:rFonts w:ascii="Georgia" w:eastAsia="Times New Roman" w:hAnsi="Georgia" w:cs="Arial"/>
          <w:color w:val="000000"/>
          <w:sz w:val="24"/>
          <w:szCs w:val="24"/>
          <w:lang w:val="en" w:eastAsia="en-GB"/>
        </w:rPr>
        <w:t>retained on the Leyland Court Systems</w:t>
      </w:r>
      <w:r>
        <w:rPr>
          <w:rFonts w:ascii="Georgia" w:eastAsia="Times New Roman" w:hAnsi="Georgia" w:cs="Arial"/>
          <w:color w:val="000000"/>
          <w:sz w:val="24"/>
          <w:szCs w:val="24"/>
          <w:lang w:val="en" w:eastAsia="en-GB"/>
        </w:rPr>
        <w:t>:</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Salutation, First name and Surname</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Aliases / Previous Surname</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Phone numbers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Address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Date of Birth</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National Insurance Number</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Gender</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Marital Status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Bank Account Details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Job Role</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GP details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Equal Opportunities Record</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Next of Kin Details</w:t>
      </w:r>
    </w:p>
    <w:p w:rsidR="00EE2E90" w:rsidRDefault="00EE2E90"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During the course of employment, the following information may also be captured and stored in the “Hub” (if relevant):</w:t>
      </w:r>
    </w:p>
    <w:p w:rsidR="00EE2E90" w:rsidRPr="00224A9F"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sidRPr="00224A9F">
        <w:rPr>
          <w:rFonts w:ascii="Georgia" w:eastAsia="Times New Roman" w:hAnsi="Georgia" w:cs="Arial"/>
          <w:color w:val="000000"/>
          <w:sz w:val="24"/>
          <w:szCs w:val="24"/>
          <w:lang w:val="en" w:eastAsia="en-GB"/>
        </w:rPr>
        <w:t>Salary</w:t>
      </w:r>
      <w:r w:rsidR="00A45B7E">
        <w:rPr>
          <w:rFonts w:ascii="Georgia" w:eastAsia="Times New Roman" w:hAnsi="Georgia" w:cs="Arial"/>
          <w:color w:val="000000"/>
          <w:sz w:val="24"/>
          <w:szCs w:val="24"/>
          <w:lang w:val="en" w:eastAsia="en-GB"/>
        </w:rPr>
        <w:t xml:space="preserve">, </w:t>
      </w:r>
      <w:r w:rsidRPr="00224A9F">
        <w:rPr>
          <w:rFonts w:ascii="Georgia" w:eastAsia="Times New Roman" w:hAnsi="Georgia" w:cs="Arial"/>
          <w:color w:val="000000"/>
          <w:sz w:val="24"/>
          <w:szCs w:val="24"/>
          <w:lang w:val="en" w:eastAsia="en-GB"/>
        </w:rPr>
        <w:t>allowances</w:t>
      </w:r>
      <w:r w:rsidR="00A45B7E">
        <w:rPr>
          <w:rFonts w:ascii="Georgia" w:eastAsia="Times New Roman" w:hAnsi="Georgia" w:cs="Arial"/>
          <w:color w:val="000000"/>
          <w:sz w:val="24"/>
          <w:szCs w:val="24"/>
          <w:lang w:val="en" w:eastAsia="en-GB"/>
        </w:rPr>
        <w:t xml:space="preserve"> and Payroll</w:t>
      </w:r>
    </w:p>
    <w:p w:rsidR="00EE2E90" w:rsidRPr="00224A9F"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sidRPr="00224A9F">
        <w:rPr>
          <w:rFonts w:ascii="Georgia" w:eastAsia="Times New Roman" w:hAnsi="Georgia" w:cs="Arial"/>
          <w:color w:val="000000"/>
          <w:sz w:val="24"/>
          <w:szCs w:val="24"/>
          <w:lang w:val="en" w:eastAsia="en-GB"/>
        </w:rPr>
        <w:t>Working patterns</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sidRPr="00224A9F">
        <w:rPr>
          <w:rFonts w:ascii="Georgia" w:eastAsia="Times New Roman" w:hAnsi="Georgia" w:cs="Arial"/>
          <w:color w:val="000000"/>
          <w:sz w:val="24"/>
          <w:szCs w:val="24"/>
          <w:lang w:val="en" w:eastAsia="en-GB"/>
        </w:rPr>
        <w:t>Absences</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Benefits</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Formal grievances or hearings</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Learning &amp; Development records / Study leave</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Maternity / Paternity / Adoption leave</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Employment / Performance reviews</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Occupational Health</w:t>
      </w:r>
    </w:p>
    <w:p w:rsidR="00EE2E90"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Payslips</w:t>
      </w:r>
    </w:p>
    <w:p w:rsidR="00EE2E90" w:rsidRPr="00224A9F" w:rsidRDefault="00EE2E90" w:rsidP="00EE2E90">
      <w:pPr>
        <w:pStyle w:val="ListParagraph"/>
        <w:numPr>
          <w:ilvl w:val="0"/>
          <w:numId w:val="15"/>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Photograph of the employee</w:t>
      </w:r>
    </w:p>
    <w:p w:rsidR="00EE2E90" w:rsidRDefault="00EE2E90" w:rsidP="00EE2E90">
      <w:pPr>
        <w:spacing w:before="360" w:after="240" w:line="240" w:lineRule="auto"/>
        <w:outlineLvl w:val="2"/>
        <w:rPr>
          <w:rFonts w:ascii="Georgia" w:eastAsia="Times New Roman" w:hAnsi="Georgia" w:cs="Arial"/>
          <w:color w:val="000000"/>
          <w:sz w:val="35"/>
          <w:szCs w:val="35"/>
          <w:lang w:val="en" w:eastAsia="en-GB"/>
        </w:rPr>
      </w:pPr>
      <w:r>
        <w:rPr>
          <w:rFonts w:ascii="Georgia" w:eastAsia="Times New Roman" w:hAnsi="Georgia" w:cs="Arial"/>
          <w:b/>
          <w:i/>
          <w:color w:val="000000"/>
          <w:sz w:val="24"/>
          <w:szCs w:val="24"/>
          <w:lang w:val="en" w:eastAsia="en-GB"/>
        </w:rPr>
        <w:br/>
      </w:r>
      <w:r>
        <w:rPr>
          <w:rFonts w:ascii="Georgia" w:eastAsia="Times New Roman" w:hAnsi="Georgia" w:cs="Arial"/>
          <w:color w:val="000000"/>
          <w:sz w:val="35"/>
          <w:szCs w:val="35"/>
          <w:lang w:val="en" w:eastAsia="en-GB"/>
        </w:rPr>
        <w:t>Employees who are part of a Company Pension Scheme</w:t>
      </w:r>
    </w:p>
    <w:p w:rsidR="00EE2E90" w:rsidRDefault="00EE2E90" w:rsidP="00EE2E90">
      <w:p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 xml:space="preserve">The </w:t>
      </w:r>
      <w:r w:rsidR="00A45B7E">
        <w:rPr>
          <w:rFonts w:ascii="Georgia" w:eastAsia="Times New Roman" w:hAnsi="Georgia" w:cs="Arial"/>
          <w:color w:val="000000"/>
          <w:sz w:val="24"/>
          <w:szCs w:val="24"/>
          <w:lang w:val="en" w:eastAsia="en-GB"/>
        </w:rPr>
        <w:t>Leyland Court</w:t>
      </w:r>
      <w:r>
        <w:rPr>
          <w:rFonts w:ascii="Georgia" w:eastAsia="Times New Roman" w:hAnsi="Georgia" w:cs="Arial"/>
          <w:color w:val="000000"/>
          <w:sz w:val="24"/>
          <w:szCs w:val="24"/>
          <w:lang w:val="en" w:eastAsia="en-GB"/>
        </w:rPr>
        <w:t xml:space="preserve"> Pension Scheme is managed by a third-party provider, </w:t>
      </w:r>
      <w:r w:rsidR="008841FD">
        <w:rPr>
          <w:rFonts w:ascii="Georgia" w:eastAsia="Times New Roman" w:hAnsi="Georgia" w:cs="Arial"/>
          <w:color w:val="000000"/>
          <w:sz w:val="24"/>
          <w:szCs w:val="24"/>
          <w:lang w:val="en" w:eastAsia="en-GB"/>
        </w:rPr>
        <w:t>NEST</w:t>
      </w:r>
      <w:r>
        <w:rPr>
          <w:rFonts w:ascii="Georgia" w:eastAsia="Times New Roman" w:hAnsi="Georgia" w:cs="Arial"/>
          <w:color w:val="000000"/>
          <w:sz w:val="24"/>
          <w:szCs w:val="24"/>
          <w:lang w:val="en" w:eastAsia="en-GB"/>
        </w:rPr>
        <w:t xml:space="preserve">.  Employees are automatically enrolled in the scheme upon commencement of employment.  </w:t>
      </w:r>
      <w:r w:rsidR="00A45B7E">
        <w:rPr>
          <w:rFonts w:ascii="Georgia" w:eastAsia="Times New Roman" w:hAnsi="Georgia" w:cs="Arial"/>
          <w:color w:val="000000"/>
          <w:sz w:val="24"/>
          <w:szCs w:val="24"/>
          <w:lang w:val="en" w:eastAsia="en-GB"/>
        </w:rPr>
        <w:t>Leyland Court</w:t>
      </w:r>
      <w:r>
        <w:rPr>
          <w:rFonts w:ascii="Georgia" w:eastAsia="Times New Roman" w:hAnsi="Georgia" w:cs="Arial"/>
          <w:color w:val="000000"/>
          <w:sz w:val="24"/>
          <w:szCs w:val="24"/>
          <w:lang w:val="en" w:eastAsia="en-GB"/>
        </w:rPr>
        <w:t xml:space="preserve"> will pass the following information to </w:t>
      </w:r>
      <w:r w:rsidR="008841FD">
        <w:rPr>
          <w:rFonts w:ascii="Georgia" w:eastAsia="Times New Roman" w:hAnsi="Georgia" w:cs="Arial"/>
          <w:color w:val="000000"/>
          <w:sz w:val="24"/>
          <w:szCs w:val="24"/>
          <w:lang w:val="en" w:eastAsia="en-GB"/>
        </w:rPr>
        <w:t>NEST</w:t>
      </w:r>
      <w:r>
        <w:rPr>
          <w:rFonts w:ascii="Georgia" w:eastAsia="Times New Roman" w:hAnsi="Georgia" w:cs="Arial"/>
          <w:color w:val="000000"/>
          <w:sz w:val="24"/>
          <w:szCs w:val="24"/>
          <w:lang w:val="en" w:eastAsia="en-GB"/>
        </w:rPr>
        <w:t xml:space="preserve"> for processing of the pension:</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622EA8">
        <w:rPr>
          <w:rFonts w:ascii="Georgia" w:eastAsia="Times New Roman" w:hAnsi="Georgia" w:cs="Arial"/>
          <w:color w:val="000000"/>
          <w:sz w:val="24"/>
          <w:szCs w:val="24"/>
          <w:lang w:val="en" w:eastAsia="en-GB"/>
        </w:rPr>
        <w:t>Salutation, First name and Surname</w:t>
      </w:r>
    </w:p>
    <w:p w:rsidR="00EE2E90" w:rsidRPr="00322199"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Phone numbers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sidRPr="00322199">
        <w:rPr>
          <w:rFonts w:ascii="Georgia" w:eastAsia="Times New Roman" w:hAnsi="Georgia" w:cs="Arial"/>
          <w:color w:val="000000"/>
          <w:sz w:val="24"/>
          <w:szCs w:val="24"/>
          <w:lang w:val="en" w:eastAsia="en-GB"/>
        </w:rPr>
        <w:t>Address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Date of Birth</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Salary details</w:t>
      </w:r>
    </w:p>
    <w:p w:rsidR="00EE2E90" w:rsidRDefault="00EE2E90" w:rsidP="00EE2E90">
      <w:pPr>
        <w:pStyle w:val="ListParagraph"/>
        <w:numPr>
          <w:ilvl w:val="0"/>
          <w:numId w:val="14"/>
        </w:numPr>
        <w:spacing w:before="360" w:after="240" w:line="240" w:lineRule="auto"/>
        <w:outlineLvl w:val="2"/>
        <w:rPr>
          <w:rFonts w:ascii="Georgia" w:eastAsia="Times New Roman" w:hAnsi="Georgia" w:cs="Arial"/>
          <w:color w:val="000000"/>
          <w:sz w:val="24"/>
          <w:szCs w:val="24"/>
          <w:lang w:val="en" w:eastAsia="en-GB"/>
        </w:rPr>
      </w:pPr>
      <w:r>
        <w:rPr>
          <w:rFonts w:ascii="Georgia" w:eastAsia="Times New Roman" w:hAnsi="Georgia" w:cs="Arial"/>
          <w:color w:val="000000"/>
          <w:sz w:val="24"/>
          <w:szCs w:val="24"/>
          <w:lang w:val="en" w:eastAsia="en-GB"/>
        </w:rPr>
        <w:t>National Insurance Number</w:t>
      </w:r>
    </w:p>
    <w:p w:rsidR="00A45B7E" w:rsidRDefault="00A45B7E" w:rsidP="00B97F29">
      <w:pPr>
        <w:pStyle w:val="NoSpacing"/>
        <w:rPr>
          <w:color w:val="002060"/>
          <w:sz w:val="32"/>
          <w:szCs w:val="32"/>
          <w:lang w:eastAsia="en-GB"/>
        </w:rPr>
      </w:pPr>
    </w:p>
    <w:p w:rsidR="00B97F29" w:rsidRPr="005D2A5D" w:rsidRDefault="00B97F29" w:rsidP="005D2A5D">
      <w:pPr>
        <w:spacing w:before="360" w:after="240" w:line="240" w:lineRule="auto"/>
        <w:outlineLvl w:val="2"/>
        <w:rPr>
          <w:rFonts w:ascii="Georgia" w:eastAsia="Times New Roman" w:hAnsi="Georgia" w:cs="Arial"/>
          <w:color w:val="000000"/>
          <w:sz w:val="35"/>
          <w:szCs w:val="35"/>
          <w:lang w:val="en" w:eastAsia="en-GB"/>
        </w:rPr>
      </w:pPr>
      <w:r w:rsidRPr="005D2A5D">
        <w:rPr>
          <w:rFonts w:ascii="Georgia" w:eastAsia="Times New Roman" w:hAnsi="Georgia" w:cs="Arial"/>
          <w:color w:val="000000"/>
          <w:sz w:val="35"/>
          <w:szCs w:val="35"/>
          <w:lang w:val="en" w:eastAsia="en-GB"/>
        </w:rPr>
        <w:t xml:space="preserve">Our legal basis for processing personal information </w:t>
      </w:r>
    </w:p>
    <w:p w:rsidR="00B97F29" w:rsidRPr="005D2A5D" w:rsidRDefault="00B97F29" w:rsidP="00B97F29">
      <w:pPr>
        <w:shd w:val="clear" w:color="auto" w:fill="FFFFFF"/>
        <w:spacing w:after="120" w:line="240" w:lineRule="auto"/>
        <w:jc w:val="both"/>
        <w:rPr>
          <w:rFonts w:ascii="Georgia" w:hAnsi="Georgia" w:cs="Arial"/>
          <w:sz w:val="24"/>
          <w:szCs w:val="24"/>
        </w:rPr>
      </w:pPr>
      <w:r w:rsidRPr="005D2A5D">
        <w:rPr>
          <w:rFonts w:ascii="Georgia" w:eastAsia="Times New Roman" w:hAnsi="Georgia" w:cs="Calibri"/>
          <w:color w:val="000000"/>
          <w:sz w:val="24"/>
          <w:szCs w:val="24"/>
          <w:lang w:val="en" w:eastAsia="en-GB"/>
        </w:rPr>
        <w:t>Our legal basis for the purposes that we process personal information is for the performance</w:t>
      </w:r>
      <w:r w:rsidRPr="005D2A5D">
        <w:rPr>
          <w:rFonts w:ascii="Georgia" w:eastAsia="Times New Roman" w:hAnsi="Georgia" w:cs="Arial"/>
          <w:color w:val="000000"/>
          <w:sz w:val="24"/>
          <w:szCs w:val="24"/>
          <w:lang w:val="en" w:eastAsia="en-GB"/>
        </w:rPr>
        <w:t xml:space="preserve"> of a contract, or for our legitimate interests</w:t>
      </w:r>
      <w:r w:rsidRPr="005D2A5D">
        <w:rPr>
          <w:rFonts w:ascii="Georgia" w:hAnsi="Georgia" w:cs="Arial"/>
          <w:sz w:val="24"/>
          <w:szCs w:val="24"/>
        </w:rPr>
        <w:t xml:space="preserve"> or consent.</w:t>
      </w:r>
    </w:p>
    <w:p w:rsidR="00B97F29" w:rsidRPr="005D2A5D" w:rsidRDefault="00B97F29" w:rsidP="00B97F29">
      <w:pPr>
        <w:pStyle w:val="NoSpacing"/>
        <w:spacing w:after="120"/>
        <w:rPr>
          <w:rFonts w:ascii="Georgia" w:hAnsi="Georgia" w:cs="Arial"/>
          <w:sz w:val="24"/>
          <w:szCs w:val="24"/>
        </w:rPr>
      </w:pPr>
      <w:r w:rsidRPr="005D2A5D">
        <w:rPr>
          <w:rFonts w:ascii="Georgia" w:hAnsi="Georgia" w:cs="Arial"/>
          <w:sz w:val="24"/>
          <w:szCs w:val="24"/>
        </w:rPr>
        <w:t>We may process personal information because it is necessary for the performance of a contract to which you are a party (or to take steps at your request prior to entering a contract). For example, we may process your personal data:</w:t>
      </w:r>
    </w:p>
    <w:p w:rsidR="00B97F29" w:rsidRPr="005D2A5D" w:rsidRDefault="00B97F29" w:rsidP="00B97F29">
      <w:pPr>
        <w:pStyle w:val="NoSpacing"/>
        <w:numPr>
          <w:ilvl w:val="0"/>
          <w:numId w:val="18"/>
        </w:numPr>
        <w:spacing w:after="120"/>
        <w:rPr>
          <w:rFonts w:ascii="Georgia" w:hAnsi="Georgia" w:cs="Arial"/>
          <w:sz w:val="24"/>
          <w:szCs w:val="24"/>
        </w:rPr>
      </w:pPr>
      <w:r w:rsidRPr="005D2A5D">
        <w:rPr>
          <w:rFonts w:ascii="Georgia" w:hAnsi="Georgia" w:cs="Arial"/>
          <w:sz w:val="24"/>
          <w:szCs w:val="24"/>
        </w:rPr>
        <w:t xml:space="preserve">To </w:t>
      </w:r>
      <w:r w:rsidR="005D2A5D" w:rsidRPr="005D2A5D">
        <w:rPr>
          <w:rFonts w:ascii="Georgia" w:hAnsi="Georgia" w:cs="Arial"/>
          <w:sz w:val="24"/>
          <w:szCs w:val="24"/>
        </w:rPr>
        <w:t>manage the contract and relationship of our livery clients</w:t>
      </w:r>
    </w:p>
    <w:p w:rsidR="00B97F29" w:rsidRPr="005D2A5D" w:rsidRDefault="00B97F29" w:rsidP="00B97F29">
      <w:pPr>
        <w:pStyle w:val="NoSpacing"/>
        <w:numPr>
          <w:ilvl w:val="0"/>
          <w:numId w:val="18"/>
        </w:numPr>
        <w:spacing w:after="120"/>
        <w:rPr>
          <w:rFonts w:ascii="Georgia" w:hAnsi="Georgia" w:cs="Arial"/>
          <w:sz w:val="24"/>
          <w:szCs w:val="24"/>
        </w:rPr>
      </w:pPr>
      <w:r w:rsidRPr="005D2A5D">
        <w:rPr>
          <w:rFonts w:ascii="Georgia" w:hAnsi="Georgia" w:cs="Arial"/>
          <w:sz w:val="24"/>
          <w:szCs w:val="24"/>
        </w:rPr>
        <w:t xml:space="preserve">To administer </w:t>
      </w:r>
      <w:r w:rsidR="005D2A5D" w:rsidRPr="005D2A5D">
        <w:rPr>
          <w:rFonts w:ascii="Georgia" w:hAnsi="Georgia" w:cs="Arial"/>
          <w:sz w:val="24"/>
          <w:szCs w:val="24"/>
        </w:rPr>
        <w:t>and manage event bookings</w:t>
      </w:r>
    </w:p>
    <w:p w:rsidR="00B97F29" w:rsidRPr="005D2A5D" w:rsidRDefault="005D2A5D" w:rsidP="00B97F29">
      <w:pPr>
        <w:pStyle w:val="NoSpacing"/>
        <w:numPr>
          <w:ilvl w:val="0"/>
          <w:numId w:val="18"/>
        </w:numPr>
        <w:spacing w:after="120"/>
        <w:rPr>
          <w:rFonts w:ascii="Georgia" w:hAnsi="Georgia" w:cs="Arial"/>
          <w:sz w:val="24"/>
          <w:szCs w:val="24"/>
        </w:rPr>
      </w:pPr>
      <w:r w:rsidRPr="005D2A5D">
        <w:rPr>
          <w:rFonts w:ascii="Georgia" w:hAnsi="Georgia" w:cs="Arial"/>
          <w:sz w:val="24"/>
          <w:szCs w:val="24"/>
        </w:rPr>
        <w:t>To ensure the safety and security of the premises</w:t>
      </w:r>
    </w:p>
    <w:p w:rsidR="00B97F29" w:rsidRPr="005D2A5D" w:rsidRDefault="00B97F29" w:rsidP="00B97F29">
      <w:pPr>
        <w:shd w:val="clear" w:color="auto" w:fill="FFFFFF"/>
        <w:spacing w:after="120" w:line="240" w:lineRule="auto"/>
        <w:jc w:val="both"/>
        <w:rPr>
          <w:rFonts w:ascii="Georgia" w:eastAsia="Times New Roman" w:hAnsi="Georgia" w:cs="Arial"/>
          <w:color w:val="000000"/>
          <w:sz w:val="24"/>
          <w:szCs w:val="24"/>
          <w:lang w:val="en" w:eastAsia="en-GB"/>
        </w:rPr>
      </w:pPr>
      <w:r w:rsidRPr="005D2A5D">
        <w:rPr>
          <w:rFonts w:ascii="Georgia" w:hAnsi="Georgia" w:cs="Calibri"/>
          <w:color w:val="333333"/>
          <w:sz w:val="24"/>
          <w:szCs w:val="24"/>
        </w:rPr>
        <w:t xml:space="preserve">We may collect and use your personal data if it is necessary for our legitimate interest and so long as its use is fair, balanced and does not unduly impact your rights. </w:t>
      </w:r>
    </w:p>
    <w:p w:rsidR="00B97F29" w:rsidRPr="005D2A5D" w:rsidRDefault="00B97F29" w:rsidP="00B97F29">
      <w:pPr>
        <w:pStyle w:val="NormalWeb"/>
        <w:spacing w:after="120"/>
        <w:rPr>
          <w:rFonts w:ascii="Georgia" w:hAnsi="Georgia" w:cs="Calibri"/>
          <w:color w:val="333333"/>
        </w:rPr>
      </w:pPr>
      <w:r w:rsidRPr="005D2A5D">
        <w:rPr>
          <w:rFonts w:ascii="Georgia" w:hAnsi="Georgia" w:cs="Calibri"/>
          <w:color w:val="333333"/>
        </w:rPr>
        <w:t xml:space="preserve">We will ask for your consent to send you </w:t>
      </w:r>
      <w:r w:rsidR="008841FD">
        <w:rPr>
          <w:rFonts w:ascii="Georgia" w:hAnsi="Georgia" w:cs="Calibri"/>
          <w:color w:val="333333"/>
        </w:rPr>
        <w:t xml:space="preserve">any </w:t>
      </w:r>
      <w:r w:rsidRPr="005D2A5D">
        <w:rPr>
          <w:rFonts w:ascii="Georgia" w:hAnsi="Georgia" w:cs="Calibri"/>
          <w:color w:val="333333"/>
        </w:rPr>
        <w:t xml:space="preserve">marketing emails and text messages. You can withdraw consent for this at any time. </w:t>
      </w:r>
    </w:p>
    <w:p w:rsidR="00B97F29" w:rsidRPr="005D2A5D" w:rsidRDefault="00B97F29" w:rsidP="00B97F29">
      <w:pPr>
        <w:shd w:val="clear" w:color="auto" w:fill="FFFFFF"/>
        <w:spacing w:after="120" w:line="240" w:lineRule="auto"/>
        <w:jc w:val="both"/>
        <w:rPr>
          <w:rFonts w:ascii="Georgia" w:hAnsi="Georgia" w:cs="Calibri"/>
          <w:color w:val="333333"/>
          <w:sz w:val="24"/>
          <w:szCs w:val="24"/>
        </w:rPr>
      </w:pPr>
      <w:r w:rsidRPr="005D2A5D">
        <w:rPr>
          <w:rFonts w:ascii="Georgia" w:eastAsia="Times New Roman" w:hAnsi="Georgia" w:cs="Arial"/>
          <w:color w:val="000000"/>
          <w:sz w:val="24"/>
          <w:szCs w:val="24"/>
          <w:lang w:val="en" w:eastAsia="en-GB"/>
        </w:rPr>
        <w:t xml:space="preserve">Usually we will only process sensitive personal data if we have your explicit consent. </w:t>
      </w:r>
      <w:r w:rsidRPr="005D2A5D">
        <w:rPr>
          <w:rFonts w:ascii="Georgia" w:hAnsi="Georgia" w:cs="Calibri"/>
          <w:color w:val="333333"/>
          <w:sz w:val="24"/>
          <w:szCs w:val="24"/>
        </w:rPr>
        <w:t xml:space="preserve">In extreme situations, we may share your personal details with the emergency services if we believe it is in your ‘vital interests’ to do so. For example, if someone is taken ill during one of our events. </w:t>
      </w:r>
      <w:bookmarkStart w:id="1" w:name="_Toc513458780"/>
    </w:p>
    <w:p w:rsidR="00B97F29" w:rsidRPr="005D2A5D" w:rsidRDefault="00B97F29" w:rsidP="00B97F29">
      <w:pPr>
        <w:shd w:val="clear" w:color="auto" w:fill="FFFFFF"/>
        <w:spacing w:after="120" w:line="240" w:lineRule="auto"/>
        <w:jc w:val="both"/>
        <w:rPr>
          <w:rFonts w:ascii="Georgia" w:hAnsi="Georgia" w:cs="Calibri"/>
          <w:color w:val="333333"/>
          <w:sz w:val="24"/>
          <w:szCs w:val="24"/>
        </w:rPr>
      </w:pPr>
    </w:p>
    <w:p w:rsidR="00B97F29" w:rsidRPr="005D2A5D" w:rsidRDefault="00B97F29" w:rsidP="005D2A5D">
      <w:pPr>
        <w:spacing w:before="360" w:after="240" w:line="240" w:lineRule="auto"/>
        <w:outlineLvl w:val="2"/>
        <w:rPr>
          <w:rFonts w:ascii="Georgia" w:eastAsia="Times New Roman" w:hAnsi="Georgia" w:cs="Arial"/>
          <w:color w:val="000000"/>
          <w:sz w:val="35"/>
          <w:szCs w:val="35"/>
          <w:lang w:val="en" w:eastAsia="en-GB"/>
        </w:rPr>
      </w:pPr>
      <w:r w:rsidRPr="005D2A5D">
        <w:rPr>
          <w:rFonts w:ascii="Georgia" w:eastAsia="Times New Roman" w:hAnsi="Georgia" w:cs="Arial"/>
          <w:color w:val="000000"/>
          <w:sz w:val="35"/>
          <w:szCs w:val="35"/>
          <w:lang w:val="en" w:eastAsia="en-GB"/>
        </w:rPr>
        <w:t>Sharing personal information</w:t>
      </w:r>
      <w:bookmarkEnd w:id="1"/>
      <w:r w:rsidRPr="005D2A5D">
        <w:rPr>
          <w:rFonts w:ascii="Georgia" w:eastAsia="Times New Roman" w:hAnsi="Georgia" w:cs="Arial"/>
          <w:color w:val="000000"/>
          <w:sz w:val="35"/>
          <w:szCs w:val="35"/>
          <w:lang w:val="en" w:eastAsia="en-GB"/>
        </w:rPr>
        <w:t xml:space="preserve"> </w:t>
      </w:r>
    </w:p>
    <w:p w:rsidR="00B97F29" w:rsidRPr="005D2A5D" w:rsidRDefault="00B97F29" w:rsidP="00B97F29">
      <w:pPr>
        <w:spacing w:after="120" w:line="240" w:lineRule="auto"/>
        <w:textAlignment w:val="baseline"/>
        <w:rPr>
          <w:rFonts w:ascii="Georgia" w:hAnsi="Georgia" w:cs="Arial"/>
          <w:sz w:val="24"/>
          <w:szCs w:val="24"/>
        </w:rPr>
      </w:pPr>
      <w:r w:rsidRPr="005D2A5D">
        <w:rPr>
          <w:rFonts w:ascii="Georgia" w:hAnsi="Georgia" w:cs="Arial"/>
          <w:sz w:val="24"/>
          <w:szCs w:val="24"/>
        </w:rPr>
        <w:t>We will only share your personal information where we are required to fulfil our contract with you, or legitimate interest, where we have your consent, or we are required to do so by law.</w:t>
      </w:r>
    </w:p>
    <w:p w:rsidR="00B97F29" w:rsidRPr="005D2A5D" w:rsidRDefault="00B97F29" w:rsidP="00B97F29">
      <w:pPr>
        <w:spacing w:after="120" w:line="240" w:lineRule="auto"/>
        <w:textAlignment w:val="baseline"/>
        <w:rPr>
          <w:rFonts w:ascii="Georgia" w:hAnsi="Georgia" w:cs="Arial"/>
          <w:sz w:val="24"/>
          <w:szCs w:val="24"/>
        </w:rPr>
      </w:pPr>
      <w:r w:rsidRPr="005D2A5D">
        <w:rPr>
          <w:rFonts w:ascii="Georgia" w:hAnsi="Georgia" w:cs="Arial"/>
          <w:sz w:val="24"/>
          <w:szCs w:val="24"/>
        </w:rPr>
        <w:t xml:space="preserve">We may share your personal information with third party organisations who will process it on our behalf, for example a mailing house, our website administrator or printers. </w:t>
      </w:r>
    </w:p>
    <w:p w:rsidR="00B97F29" w:rsidRPr="005D2A5D" w:rsidRDefault="00B97F29" w:rsidP="00B97F29">
      <w:pPr>
        <w:spacing w:after="120" w:line="240" w:lineRule="auto"/>
        <w:textAlignment w:val="baseline"/>
        <w:rPr>
          <w:rFonts w:ascii="Georgia" w:hAnsi="Georgia" w:cs="Arial"/>
          <w:sz w:val="24"/>
          <w:szCs w:val="24"/>
        </w:rPr>
      </w:pPr>
      <w:r w:rsidRPr="005D2A5D">
        <w:rPr>
          <w:rFonts w:ascii="Georgia" w:hAnsi="Georgia" w:cs="Arial"/>
          <w:sz w:val="24"/>
          <w:szCs w:val="24"/>
        </w:rPr>
        <w:t xml:space="preserve">If necessary, we may also share your information with caterers, course providers, referees, and </w:t>
      </w:r>
      <w:r w:rsidR="008841FD">
        <w:rPr>
          <w:rFonts w:ascii="Georgia" w:hAnsi="Georgia" w:cs="Arial"/>
          <w:sz w:val="24"/>
          <w:szCs w:val="24"/>
        </w:rPr>
        <w:t>instructors</w:t>
      </w:r>
      <w:r w:rsidRPr="005D2A5D">
        <w:rPr>
          <w:rFonts w:ascii="Georgia" w:hAnsi="Georgia" w:cs="Arial"/>
          <w:sz w:val="24"/>
          <w:szCs w:val="24"/>
        </w:rPr>
        <w:t xml:space="preserve">. </w:t>
      </w:r>
    </w:p>
    <w:p w:rsidR="00B97F29" w:rsidRPr="005D2A5D" w:rsidRDefault="00B97F29" w:rsidP="00B97F29">
      <w:pPr>
        <w:spacing w:after="120" w:line="240" w:lineRule="auto"/>
        <w:textAlignment w:val="baseline"/>
        <w:rPr>
          <w:rFonts w:ascii="Georgia" w:hAnsi="Georgia" w:cs="Arial"/>
          <w:sz w:val="24"/>
          <w:szCs w:val="24"/>
        </w:rPr>
      </w:pPr>
      <w:r w:rsidRPr="005D2A5D">
        <w:rPr>
          <w:rFonts w:ascii="Georgia" w:hAnsi="Georgia" w:cs="Arial"/>
          <w:sz w:val="24"/>
          <w:szCs w:val="24"/>
        </w:rPr>
        <w:t>We may also share your information with our bank to process a payment; our professional advisers (such as our legal advisers) where it is necessary to obtain their advice.</w:t>
      </w:r>
    </w:p>
    <w:p w:rsidR="00B97F29" w:rsidRPr="005D2A5D" w:rsidRDefault="00B97F29" w:rsidP="00B97F29">
      <w:pPr>
        <w:pStyle w:val="NormalWeb"/>
        <w:spacing w:after="120"/>
        <w:rPr>
          <w:rFonts w:ascii="Georgia" w:hAnsi="Georgia" w:cs="Calibri"/>
          <w:color w:val="333333"/>
        </w:rPr>
      </w:pPr>
      <w:r w:rsidRPr="005D2A5D">
        <w:rPr>
          <w:rFonts w:ascii="Georgia" w:hAnsi="Georgia" w:cs="Calibri"/>
          <w:color w:val="333333"/>
        </w:rPr>
        <w:t>We process employee personal information to fulfil our contracts with our employees and meet our legal obligations as an employer.</w:t>
      </w:r>
    </w:p>
    <w:p w:rsidR="00B97F29" w:rsidRPr="005D2A5D" w:rsidRDefault="00B97F29" w:rsidP="00B97F29">
      <w:pPr>
        <w:pStyle w:val="NoSpacing"/>
        <w:spacing w:after="120"/>
        <w:rPr>
          <w:rFonts w:ascii="Georgia" w:hAnsi="Georgia"/>
          <w:sz w:val="24"/>
          <w:szCs w:val="24"/>
        </w:rPr>
      </w:pPr>
      <w:r w:rsidRPr="005D2A5D">
        <w:rPr>
          <w:rFonts w:ascii="Georgia" w:hAnsi="Georgia"/>
          <w:sz w:val="24"/>
          <w:szCs w:val="24"/>
        </w:rPr>
        <w:t>Where required, we will process personal information to comply with our legal obligations. In this respect we may use your personal data to comply with subject access requests; tax legislation; for the prevention and detection of crime; and to assist the police and other competent authorities with investigations including criminal and safeguarding investigations.</w:t>
      </w:r>
    </w:p>
    <w:p w:rsidR="00B97F29" w:rsidRDefault="00B97F29" w:rsidP="00B97F29">
      <w:pPr>
        <w:pStyle w:val="NoSpacing"/>
        <w:spacing w:after="120"/>
        <w:rPr>
          <w:rFonts w:eastAsia="Times New Roman" w:cs="Times New Roman"/>
          <w:color w:val="002060"/>
          <w:lang w:eastAsia="en-GB"/>
        </w:rPr>
      </w:pPr>
    </w:p>
    <w:p w:rsidR="00B97F29" w:rsidRPr="005D2A5D" w:rsidRDefault="00B97F29" w:rsidP="005D2A5D">
      <w:pPr>
        <w:spacing w:before="360" w:after="240" w:line="240" w:lineRule="auto"/>
        <w:outlineLvl w:val="2"/>
        <w:rPr>
          <w:rFonts w:ascii="Georgia" w:eastAsia="Times New Roman" w:hAnsi="Georgia" w:cs="Arial"/>
          <w:color w:val="000000"/>
          <w:sz w:val="35"/>
          <w:szCs w:val="35"/>
          <w:lang w:val="en" w:eastAsia="en-GB"/>
        </w:rPr>
      </w:pPr>
      <w:r w:rsidRPr="005D2A5D">
        <w:rPr>
          <w:rFonts w:ascii="Georgia" w:eastAsia="Times New Roman" w:hAnsi="Georgia" w:cs="Arial"/>
          <w:color w:val="000000"/>
          <w:sz w:val="35"/>
          <w:szCs w:val="35"/>
          <w:lang w:val="en" w:eastAsia="en-GB"/>
        </w:rPr>
        <w:t xml:space="preserve">Transferring personal data outside of the EEA </w:t>
      </w:r>
    </w:p>
    <w:p w:rsidR="00B97F29" w:rsidRPr="0091648E" w:rsidRDefault="005D2A5D" w:rsidP="00B97F29">
      <w:pPr>
        <w:spacing w:after="120" w:line="240" w:lineRule="auto"/>
        <w:rPr>
          <w:rFonts w:ascii="Georgia" w:eastAsia="Times New Roman" w:hAnsi="Georgia" w:cs="Arial"/>
          <w:sz w:val="24"/>
          <w:szCs w:val="24"/>
          <w:lang w:eastAsia="en-GB"/>
        </w:rPr>
      </w:pPr>
      <w:r w:rsidRPr="0091648E">
        <w:rPr>
          <w:rFonts w:ascii="Georgia" w:hAnsi="Georgia" w:cs="Arial"/>
          <w:sz w:val="24"/>
          <w:szCs w:val="24"/>
        </w:rPr>
        <w:t>Leyland Court do not transfer personal data outside of the EEA</w:t>
      </w:r>
    </w:p>
    <w:p w:rsidR="00B97F29" w:rsidRPr="0091648E" w:rsidRDefault="00B97F29" w:rsidP="00B97F29">
      <w:pPr>
        <w:spacing w:after="120" w:line="240" w:lineRule="auto"/>
        <w:rPr>
          <w:rFonts w:ascii="Georgia" w:hAnsi="Georgia"/>
          <w:sz w:val="24"/>
          <w:szCs w:val="24"/>
          <w:lang w:eastAsia="en-GB"/>
        </w:rPr>
      </w:pPr>
    </w:p>
    <w:p w:rsidR="00B97F29" w:rsidRPr="005D2A5D" w:rsidRDefault="00B97F29" w:rsidP="005D2A5D">
      <w:pPr>
        <w:spacing w:before="360" w:after="240" w:line="240" w:lineRule="auto"/>
        <w:outlineLvl w:val="2"/>
        <w:rPr>
          <w:rFonts w:ascii="Georgia" w:eastAsia="Times New Roman" w:hAnsi="Georgia" w:cs="Arial"/>
          <w:color w:val="000000"/>
          <w:sz w:val="35"/>
          <w:szCs w:val="35"/>
          <w:lang w:val="en" w:eastAsia="en-GB"/>
        </w:rPr>
      </w:pPr>
      <w:bookmarkStart w:id="2" w:name="_Toc513458781"/>
      <w:r w:rsidRPr="005D2A5D">
        <w:rPr>
          <w:rFonts w:ascii="Georgia" w:eastAsia="Times New Roman" w:hAnsi="Georgia" w:cs="Arial"/>
          <w:color w:val="000000"/>
          <w:sz w:val="35"/>
          <w:szCs w:val="35"/>
          <w:lang w:val="en" w:eastAsia="en-GB"/>
        </w:rPr>
        <w:t>Your rights</w:t>
      </w:r>
      <w:bookmarkEnd w:id="2"/>
    </w:p>
    <w:p w:rsidR="00B97F29" w:rsidRPr="005D2A5D" w:rsidRDefault="00B97F29" w:rsidP="00B97F29">
      <w:pPr>
        <w:shd w:val="clear" w:color="auto" w:fill="FFFFFF"/>
        <w:spacing w:after="120" w:line="240" w:lineRule="auto"/>
        <w:rPr>
          <w:rFonts w:ascii="Georgia" w:eastAsia="Times New Roman" w:hAnsi="Georgia" w:cs="Arial"/>
          <w:sz w:val="24"/>
          <w:szCs w:val="24"/>
          <w:lang w:eastAsia="en-GB"/>
        </w:rPr>
      </w:pPr>
      <w:r w:rsidRPr="005D2A5D">
        <w:rPr>
          <w:rFonts w:ascii="Georgia" w:eastAsia="Times New Roman" w:hAnsi="Georgia" w:cs="Arial"/>
          <w:sz w:val="24"/>
          <w:szCs w:val="24"/>
          <w:lang w:eastAsia="en-GB"/>
        </w:rPr>
        <w:t xml:space="preserve">If you no longer wish to receive communications about products and services from us, please contact </w:t>
      </w:r>
      <w:r w:rsidR="005D2A5D">
        <w:rPr>
          <w:rFonts w:ascii="Georgia" w:eastAsia="Times New Roman" w:hAnsi="Georgia" w:cs="Arial"/>
          <w:sz w:val="24"/>
          <w:szCs w:val="24"/>
          <w:lang w:eastAsia="en-GB"/>
        </w:rPr>
        <w:t>info@leylandcourt.co.uk</w:t>
      </w:r>
      <w:r w:rsidRPr="005D2A5D">
        <w:rPr>
          <w:rFonts w:ascii="Georgia" w:hAnsi="Georgia"/>
          <w:sz w:val="24"/>
          <w:szCs w:val="24"/>
        </w:rPr>
        <w:t>. You can also unsubscribe at any time to emails that we may send to you about the products and services that we think will be of interest to you.</w:t>
      </w:r>
    </w:p>
    <w:p w:rsidR="00B97F29" w:rsidRPr="005D2A5D" w:rsidRDefault="00B97F29" w:rsidP="00B97F29">
      <w:pPr>
        <w:pStyle w:val="NoSpacing"/>
        <w:spacing w:after="120"/>
        <w:rPr>
          <w:rFonts w:ascii="Georgia" w:hAnsi="Georgia" w:cs="Arial"/>
          <w:sz w:val="24"/>
          <w:szCs w:val="24"/>
        </w:rPr>
      </w:pPr>
      <w:r w:rsidRPr="005D2A5D">
        <w:rPr>
          <w:rFonts w:ascii="Georgia" w:hAnsi="Georgia" w:cs="Arial"/>
          <w:sz w:val="24"/>
          <w:szCs w:val="24"/>
        </w:rPr>
        <w:t>You also have the right to:</w:t>
      </w:r>
    </w:p>
    <w:p w:rsidR="00B97F29" w:rsidRPr="005D2A5D" w:rsidRDefault="00B97F29" w:rsidP="00B97F29">
      <w:pPr>
        <w:pStyle w:val="NoSpacing"/>
        <w:numPr>
          <w:ilvl w:val="0"/>
          <w:numId w:val="17"/>
        </w:numPr>
        <w:spacing w:after="120"/>
        <w:rPr>
          <w:rFonts w:ascii="Georgia" w:eastAsia="Times New Roman" w:hAnsi="Georgia" w:cs="Times New Roman"/>
          <w:sz w:val="24"/>
          <w:szCs w:val="24"/>
          <w:lang w:eastAsia="en-GB"/>
        </w:rPr>
      </w:pPr>
      <w:r w:rsidRPr="005D2A5D">
        <w:rPr>
          <w:rFonts w:ascii="Georgia" w:hAnsi="Georgia" w:cs="Arial"/>
          <w:sz w:val="24"/>
          <w:szCs w:val="24"/>
        </w:rPr>
        <w:t xml:space="preserve">Request a copy of the information we hold about you.  </w:t>
      </w:r>
    </w:p>
    <w:p w:rsidR="00B97F29" w:rsidRPr="005D2A5D" w:rsidRDefault="00B97F29" w:rsidP="00B97F29">
      <w:pPr>
        <w:pStyle w:val="NoSpacing"/>
        <w:numPr>
          <w:ilvl w:val="0"/>
          <w:numId w:val="17"/>
        </w:numPr>
        <w:spacing w:after="120"/>
        <w:rPr>
          <w:rFonts w:ascii="Georgia" w:eastAsia="Times New Roman" w:hAnsi="Georgia" w:cs="Times New Roman"/>
          <w:sz w:val="24"/>
          <w:szCs w:val="24"/>
          <w:lang w:eastAsia="en-GB"/>
        </w:rPr>
      </w:pPr>
      <w:r w:rsidRPr="005D2A5D">
        <w:rPr>
          <w:rFonts w:ascii="Georgia" w:hAnsi="Georgia" w:cs="Arial"/>
          <w:sz w:val="24"/>
          <w:szCs w:val="24"/>
        </w:rPr>
        <w:t>Tell us to change or correct your personal information if it is incomplete or inaccurate.</w:t>
      </w:r>
    </w:p>
    <w:p w:rsidR="00B97F29" w:rsidRPr="005D2A5D" w:rsidRDefault="00B97F29" w:rsidP="00B97F29">
      <w:pPr>
        <w:pStyle w:val="NoSpacing"/>
        <w:numPr>
          <w:ilvl w:val="0"/>
          <w:numId w:val="17"/>
        </w:numPr>
        <w:spacing w:after="120"/>
        <w:rPr>
          <w:rFonts w:ascii="Georgia" w:eastAsia="Times New Roman" w:hAnsi="Georgia" w:cs="Times New Roman"/>
          <w:sz w:val="24"/>
          <w:szCs w:val="24"/>
          <w:lang w:eastAsia="en-GB"/>
        </w:rPr>
      </w:pPr>
      <w:r w:rsidRPr="005D2A5D">
        <w:rPr>
          <w:rFonts w:ascii="Georgia" w:hAnsi="Georgia" w:cs="Arial"/>
          <w:sz w:val="24"/>
          <w:szCs w:val="24"/>
        </w:rPr>
        <w:t>Ask us to restrict our processing of your personal data or to delete your personal data if there is no compelling reason for us to continue using or holding this information.</w:t>
      </w:r>
    </w:p>
    <w:p w:rsidR="00B97F29" w:rsidRPr="005D2A5D" w:rsidRDefault="00B97F29" w:rsidP="00B97F29">
      <w:pPr>
        <w:pStyle w:val="NoSpacing"/>
        <w:numPr>
          <w:ilvl w:val="0"/>
          <w:numId w:val="17"/>
        </w:numPr>
        <w:spacing w:after="120"/>
        <w:rPr>
          <w:rFonts w:ascii="Georgia" w:eastAsia="Times New Roman" w:hAnsi="Georgia" w:cs="Times New Roman"/>
          <w:sz w:val="24"/>
          <w:szCs w:val="24"/>
          <w:lang w:eastAsia="en-GB"/>
        </w:rPr>
      </w:pPr>
      <w:r w:rsidRPr="005D2A5D">
        <w:rPr>
          <w:rFonts w:ascii="Georgia" w:eastAsia="Times New Roman" w:hAnsi="Georgia" w:cs="Times New Roman"/>
          <w:sz w:val="24"/>
          <w:szCs w:val="24"/>
          <w:lang w:eastAsia="en-GB"/>
        </w:rPr>
        <w:t xml:space="preserve">Receive from us the personal information we hold about you which you have provided to us, in a reasonable format specified by you, so that you can send it to another organisation. </w:t>
      </w:r>
    </w:p>
    <w:p w:rsidR="00B97F29" w:rsidRDefault="00B97F29" w:rsidP="00B97F29">
      <w:pPr>
        <w:pStyle w:val="NoSpacing"/>
        <w:numPr>
          <w:ilvl w:val="0"/>
          <w:numId w:val="17"/>
        </w:numPr>
        <w:spacing w:after="120"/>
        <w:rPr>
          <w:rFonts w:ascii="Georgia" w:eastAsia="Times New Roman" w:hAnsi="Georgia" w:cs="Times New Roman"/>
          <w:sz w:val="24"/>
          <w:szCs w:val="24"/>
          <w:lang w:eastAsia="en-GB"/>
        </w:rPr>
      </w:pPr>
      <w:r w:rsidRPr="005D2A5D">
        <w:rPr>
          <w:rFonts w:ascii="Georgia" w:eastAsia="Times New Roman" w:hAnsi="Georgia" w:cs="Times New Roman"/>
          <w:sz w:val="24"/>
          <w:szCs w:val="24"/>
          <w:lang w:eastAsia="en-GB"/>
        </w:rPr>
        <w:t>Object, on grounds relating to your specific situation, to any of our processing activities where you feel this has a disproportionate impact on you.</w:t>
      </w:r>
    </w:p>
    <w:p w:rsidR="00AD51C0" w:rsidRDefault="00AD51C0" w:rsidP="00AD51C0">
      <w:pPr>
        <w:pStyle w:val="NoSpacing"/>
        <w:spacing w:after="120"/>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All requests should be made to </w:t>
      </w:r>
      <w:hyperlink r:id="rId7" w:history="1">
        <w:r w:rsidRPr="00D7352A">
          <w:rPr>
            <w:rStyle w:val="Hyperlink"/>
            <w:rFonts w:ascii="Georgia" w:eastAsia="Times New Roman" w:hAnsi="Georgia" w:cs="Times New Roman"/>
            <w:sz w:val="24"/>
            <w:szCs w:val="24"/>
            <w:lang w:eastAsia="en-GB"/>
          </w:rPr>
          <w:t>info@leylandcourt.co.uk</w:t>
        </w:r>
      </w:hyperlink>
      <w:r>
        <w:rPr>
          <w:rFonts w:ascii="Georgia" w:eastAsia="Times New Roman" w:hAnsi="Georgia" w:cs="Times New Roman"/>
          <w:sz w:val="24"/>
          <w:szCs w:val="24"/>
          <w:lang w:eastAsia="en-GB"/>
        </w:rPr>
        <w:t>.  We will respond within 30 days of receiving your request.</w:t>
      </w:r>
    </w:p>
    <w:p w:rsidR="00AD51C0" w:rsidRPr="005D2A5D" w:rsidRDefault="00AD51C0" w:rsidP="00AD51C0">
      <w:pPr>
        <w:pStyle w:val="NoSpacing"/>
        <w:spacing w:after="120"/>
        <w:rPr>
          <w:rFonts w:ascii="Georgia" w:eastAsia="Times New Roman" w:hAnsi="Georgia" w:cs="Times New Roman"/>
          <w:sz w:val="24"/>
          <w:szCs w:val="24"/>
          <w:lang w:eastAsia="en-GB"/>
        </w:rPr>
      </w:pPr>
    </w:p>
    <w:p w:rsidR="00B97F29" w:rsidRPr="005D2A5D" w:rsidRDefault="00B97F29" w:rsidP="00B97F29">
      <w:pPr>
        <w:pStyle w:val="NoSpacing"/>
        <w:spacing w:after="120"/>
        <w:rPr>
          <w:rFonts w:ascii="Georgia" w:eastAsia="Times New Roman" w:hAnsi="Georgia" w:cs="Times New Roman"/>
          <w:sz w:val="24"/>
          <w:szCs w:val="24"/>
          <w:lang w:eastAsia="en-GB"/>
        </w:rPr>
      </w:pPr>
      <w:r w:rsidRPr="005D2A5D">
        <w:rPr>
          <w:rFonts w:ascii="Georgia" w:eastAsia="Times New Roman" w:hAnsi="Georgia" w:cs="Times New Roman"/>
          <w:sz w:val="24"/>
          <w:szCs w:val="24"/>
          <w:lang w:eastAsia="en-GB"/>
        </w:rPr>
        <w:t>Please note that we may be entitled to refuse requests where exceptions apply: for example, if we have reason to believe that the personal data we hold is accurate or we can show our processing is necessary for a lawful purpose set out in this Privacy Policy.</w:t>
      </w:r>
    </w:p>
    <w:p w:rsidR="00B97F29" w:rsidRDefault="00B97F29" w:rsidP="00B97F29">
      <w:pPr>
        <w:pStyle w:val="NoSpacing"/>
        <w:spacing w:after="120"/>
        <w:rPr>
          <w:rFonts w:eastAsia="Times New Roman" w:cs="Times New Roman"/>
          <w:lang w:eastAsia="en-GB"/>
        </w:rPr>
      </w:pPr>
    </w:p>
    <w:p w:rsidR="00B97F29" w:rsidRPr="00AD51C0" w:rsidRDefault="00B97F29" w:rsidP="00AD51C0">
      <w:pPr>
        <w:spacing w:before="360" w:after="240" w:line="240" w:lineRule="auto"/>
        <w:outlineLvl w:val="2"/>
        <w:rPr>
          <w:rFonts w:ascii="Georgia" w:eastAsia="Times New Roman" w:hAnsi="Georgia" w:cs="Arial"/>
          <w:color w:val="000000"/>
          <w:sz w:val="35"/>
          <w:szCs w:val="35"/>
          <w:lang w:val="en" w:eastAsia="en-GB"/>
        </w:rPr>
      </w:pPr>
      <w:bookmarkStart w:id="3" w:name="_Toc513458782"/>
      <w:r w:rsidRPr="00AD51C0">
        <w:rPr>
          <w:rFonts w:ascii="Georgia" w:eastAsia="Times New Roman" w:hAnsi="Georgia" w:cs="Arial"/>
          <w:color w:val="000000"/>
          <w:sz w:val="35"/>
          <w:szCs w:val="35"/>
          <w:lang w:val="en" w:eastAsia="en-GB"/>
        </w:rPr>
        <w:t>How long we keep your personal information</w:t>
      </w:r>
      <w:bookmarkEnd w:id="3"/>
    </w:p>
    <w:p w:rsidR="00AD51C0" w:rsidRPr="00AD51C0" w:rsidRDefault="00B97F29" w:rsidP="00B97F29">
      <w:pPr>
        <w:pStyle w:val="NoSpacing"/>
        <w:spacing w:after="120"/>
        <w:rPr>
          <w:rFonts w:ascii="Georgia" w:hAnsi="Georgia" w:cs="Arial"/>
          <w:sz w:val="24"/>
          <w:szCs w:val="24"/>
        </w:rPr>
      </w:pPr>
      <w:r w:rsidRPr="00AD51C0">
        <w:rPr>
          <w:rFonts w:ascii="Georgia" w:hAnsi="Georgia" w:cs="Arial"/>
          <w:sz w:val="24"/>
          <w:szCs w:val="24"/>
        </w:rPr>
        <w:t xml:space="preserve">We will hold your personal information for as long as is necessary. We will not retain your personal information if it is no longer required. In some circumstances, we may legally be required to retain your personal information, for example for finance, employment or audit purposes.  </w:t>
      </w:r>
    </w:p>
    <w:p w:rsidR="00B97F29" w:rsidRPr="00AD51C0" w:rsidRDefault="00B97F29" w:rsidP="00B97F29">
      <w:pPr>
        <w:pStyle w:val="NoSpacing"/>
        <w:numPr>
          <w:ilvl w:val="0"/>
          <w:numId w:val="19"/>
        </w:numPr>
        <w:spacing w:after="120"/>
        <w:rPr>
          <w:rFonts w:ascii="Georgia" w:hAnsi="Georgia" w:cs="Arial"/>
          <w:sz w:val="24"/>
          <w:szCs w:val="24"/>
        </w:rPr>
      </w:pPr>
      <w:r w:rsidRPr="00AD51C0">
        <w:rPr>
          <w:rFonts w:ascii="Georgia" w:hAnsi="Georgia" w:cs="Arial"/>
          <w:sz w:val="24"/>
          <w:szCs w:val="24"/>
        </w:rPr>
        <w:t xml:space="preserve">We will keep </w:t>
      </w:r>
      <w:r w:rsidR="00AD51C0">
        <w:rPr>
          <w:rFonts w:ascii="Georgia" w:hAnsi="Georgia" w:cs="Arial"/>
          <w:sz w:val="24"/>
          <w:szCs w:val="24"/>
        </w:rPr>
        <w:t>livery client</w:t>
      </w:r>
      <w:r w:rsidRPr="00AD51C0">
        <w:rPr>
          <w:rFonts w:ascii="Georgia" w:hAnsi="Georgia" w:cs="Arial"/>
          <w:sz w:val="24"/>
          <w:szCs w:val="24"/>
        </w:rPr>
        <w:t xml:space="preserve"> records </w:t>
      </w:r>
      <w:r w:rsidR="00AD51C0">
        <w:rPr>
          <w:rFonts w:ascii="Georgia" w:hAnsi="Georgia" w:cs="Arial"/>
          <w:sz w:val="24"/>
          <w:szCs w:val="24"/>
        </w:rPr>
        <w:t xml:space="preserve">for </w:t>
      </w:r>
      <w:r w:rsidR="008841FD">
        <w:rPr>
          <w:rFonts w:ascii="Georgia" w:hAnsi="Georgia" w:cs="Arial"/>
          <w:sz w:val="24"/>
          <w:szCs w:val="24"/>
        </w:rPr>
        <w:t>5</w:t>
      </w:r>
      <w:r w:rsidR="00AD51C0">
        <w:rPr>
          <w:rFonts w:ascii="Georgia" w:hAnsi="Georgia" w:cs="Arial"/>
          <w:sz w:val="24"/>
          <w:szCs w:val="24"/>
        </w:rPr>
        <w:t xml:space="preserve"> years</w:t>
      </w:r>
      <w:r w:rsidRPr="00AD51C0">
        <w:rPr>
          <w:rFonts w:ascii="Georgia" w:hAnsi="Georgia" w:cs="Arial"/>
          <w:sz w:val="24"/>
          <w:szCs w:val="24"/>
        </w:rPr>
        <w:t xml:space="preserve">, in order to </w:t>
      </w:r>
      <w:r w:rsidR="00AD51C0">
        <w:rPr>
          <w:rFonts w:ascii="Georgia" w:hAnsi="Georgia" w:cs="Arial"/>
          <w:sz w:val="24"/>
          <w:szCs w:val="24"/>
        </w:rPr>
        <w:t>manage the relationship and fulfil our contract</w:t>
      </w:r>
    </w:p>
    <w:p w:rsidR="00B97F29" w:rsidRDefault="00B97F29" w:rsidP="00B97F29">
      <w:pPr>
        <w:pStyle w:val="NoSpacing"/>
        <w:numPr>
          <w:ilvl w:val="0"/>
          <w:numId w:val="19"/>
        </w:numPr>
        <w:spacing w:after="120"/>
        <w:rPr>
          <w:rFonts w:ascii="Georgia" w:hAnsi="Georgia" w:cs="Arial"/>
          <w:sz w:val="24"/>
          <w:szCs w:val="24"/>
        </w:rPr>
      </w:pPr>
      <w:r w:rsidRPr="00AD51C0">
        <w:rPr>
          <w:rFonts w:ascii="Georgia" w:hAnsi="Georgia" w:cs="Arial"/>
          <w:sz w:val="24"/>
          <w:szCs w:val="24"/>
        </w:rPr>
        <w:t xml:space="preserve">We will keep records of events for </w:t>
      </w:r>
      <w:r w:rsidR="008841FD">
        <w:rPr>
          <w:rFonts w:ascii="Georgia" w:hAnsi="Georgia" w:cs="Arial"/>
          <w:sz w:val="24"/>
          <w:szCs w:val="24"/>
        </w:rPr>
        <w:t>5</w:t>
      </w:r>
      <w:r w:rsidRPr="00AD51C0">
        <w:rPr>
          <w:rFonts w:ascii="Georgia" w:hAnsi="Georgia" w:cs="Arial"/>
          <w:sz w:val="24"/>
          <w:szCs w:val="24"/>
        </w:rPr>
        <w:t xml:space="preserve"> years, in order to facilitate any insurance claim resulting from the activity.</w:t>
      </w:r>
    </w:p>
    <w:p w:rsidR="00AD51C0" w:rsidRPr="00AD51C0" w:rsidRDefault="00AD51C0" w:rsidP="00B97F29">
      <w:pPr>
        <w:pStyle w:val="NoSpacing"/>
        <w:numPr>
          <w:ilvl w:val="0"/>
          <w:numId w:val="19"/>
        </w:numPr>
        <w:spacing w:after="120"/>
        <w:rPr>
          <w:rFonts w:ascii="Georgia" w:hAnsi="Georgia" w:cs="Arial"/>
          <w:sz w:val="24"/>
          <w:szCs w:val="24"/>
        </w:rPr>
      </w:pPr>
      <w:r>
        <w:rPr>
          <w:rFonts w:ascii="Georgia" w:hAnsi="Georgia" w:cs="Arial"/>
          <w:sz w:val="24"/>
          <w:szCs w:val="24"/>
        </w:rPr>
        <w:t xml:space="preserve">We will keep records of people who have hired our facilities for </w:t>
      </w:r>
      <w:r w:rsidR="008841FD">
        <w:rPr>
          <w:rFonts w:ascii="Georgia" w:hAnsi="Georgia" w:cs="Arial"/>
          <w:sz w:val="24"/>
          <w:szCs w:val="24"/>
        </w:rPr>
        <w:t>5</w:t>
      </w:r>
      <w:r>
        <w:rPr>
          <w:rFonts w:ascii="Georgia" w:hAnsi="Georgia" w:cs="Arial"/>
          <w:sz w:val="24"/>
          <w:szCs w:val="24"/>
        </w:rPr>
        <w:t xml:space="preserve"> years, in order to facilitate any insurance claim resulting from the hire.</w:t>
      </w:r>
    </w:p>
    <w:p w:rsidR="00B97F29" w:rsidRPr="00AD51C0" w:rsidRDefault="00B97F29" w:rsidP="00B97F29">
      <w:pPr>
        <w:pStyle w:val="NoSpacing"/>
        <w:spacing w:after="120"/>
        <w:rPr>
          <w:rFonts w:ascii="Georgia" w:hAnsi="Georgia" w:cs="Arial"/>
          <w:sz w:val="24"/>
          <w:szCs w:val="24"/>
        </w:rPr>
      </w:pPr>
    </w:p>
    <w:p w:rsidR="00B97F29" w:rsidRPr="00AD51C0" w:rsidRDefault="00B97F29" w:rsidP="00AD51C0">
      <w:pPr>
        <w:spacing w:before="360" w:after="240" w:line="240" w:lineRule="auto"/>
        <w:outlineLvl w:val="2"/>
        <w:rPr>
          <w:rFonts w:ascii="Georgia" w:eastAsia="Times New Roman" w:hAnsi="Georgia" w:cs="Arial"/>
          <w:color w:val="000000"/>
          <w:sz w:val="35"/>
          <w:szCs w:val="35"/>
          <w:lang w:val="en" w:eastAsia="en-GB"/>
        </w:rPr>
      </w:pPr>
      <w:bookmarkStart w:id="4" w:name="_Toc513458783"/>
      <w:r w:rsidRPr="00AD51C0">
        <w:rPr>
          <w:rFonts w:ascii="Georgia" w:eastAsia="Times New Roman" w:hAnsi="Georgia" w:cs="Arial"/>
          <w:color w:val="000000"/>
          <w:sz w:val="35"/>
          <w:szCs w:val="35"/>
          <w:lang w:val="en" w:eastAsia="en-GB"/>
        </w:rPr>
        <w:t>Changes to this policy</w:t>
      </w:r>
      <w:bookmarkEnd w:id="4"/>
    </w:p>
    <w:p w:rsidR="00B97F29" w:rsidRPr="00AD51C0" w:rsidRDefault="00B97F29" w:rsidP="00B97F29">
      <w:pPr>
        <w:pStyle w:val="NoSpacing"/>
        <w:spacing w:after="120"/>
        <w:rPr>
          <w:rFonts w:ascii="Georgia" w:hAnsi="Georgia" w:cs="Arial"/>
          <w:sz w:val="24"/>
          <w:szCs w:val="24"/>
        </w:rPr>
      </w:pPr>
      <w:r w:rsidRPr="00AD51C0">
        <w:rPr>
          <w:rFonts w:ascii="Georgia" w:hAnsi="Georgia" w:cs="Arial"/>
          <w:sz w:val="24"/>
          <w:szCs w:val="24"/>
        </w:rPr>
        <w:t xml:space="preserve">This Privacy Policy may change from time to time. Where practical we will provide you with an updated Privacy Policy from time to time. However, we also recommend that you please visit </w:t>
      </w:r>
      <w:r w:rsidR="00AD51C0">
        <w:rPr>
          <w:rFonts w:ascii="Georgia" w:hAnsi="Georgia" w:cs="Arial"/>
          <w:sz w:val="24"/>
          <w:szCs w:val="24"/>
        </w:rPr>
        <w:t>our</w:t>
      </w:r>
      <w:r w:rsidRPr="00AD51C0">
        <w:rPr>
          <w:rFonts w:ascii="Georgia" w:hAnsi="Georgia" w:cs="Arial"/>
          <w:sz w:val="24"/>
          <w:szCs w:val="24"/>
        </w:rPr>
        <w:t xml:space="preserve"> webpage periodically to keep up-to-date with the changes in our Privacy Policy.</w:t>
      </w:r>
    </w:p>
    <w:p w:rsidR="00B97F29" w:rsidRPr="006E6D4C" w:rsidRDefault="00B97F29" w:rsidP="00B97F29">
      <w:pPr>
        <w:pStyle w:val="NoSpacing"/>
        <w:spacing w:after="120"/>
        <w:rPr>
          <w:rFonts w:cs="Arial"/>
        </w:rPr>
      </w:pPr>
    </w:p>
    <w:p w:rsidR="00B97F29" w:rsidRPr="00AD51C0" w:rsidRDefault="00B97F29" w:rsidP="00AD51C0">
      <w:pPr>
        <w:spacing w:before="360" w:after="240" w:line="240" w:lineRule="auto"/>
        <w:outlineLvl w:val="2"/>
        <w:rPr>
          <w:rFonts w:ascii="Georgia" w:eastAsia="Times New Roman" w:hAnsi="Georgia" w:cs="Arial"/>
          <w:color w:val="000000"/>
          <w:sz w:val="35"/>
          <w:szCs w:val="35"/>
          <w:lang w:val="en" w:eastAsia="en-GB"/>
        </w:rPr>
      </w:pPr>
      <w:bookmarkStart w:id="5" w:name="_Toc513458784"/>
      <w:r w:rsidRPr="00AD51C0">
        <w:rPr>
          <w:rFonts w:ascii="Georgia" w:eastAsia="Times New Roman" w:hAnsi="Georgia" w:cs="Arial"/>
          <w:color w:val="000000"/>
          <w:sz w:val="35"/>
          <w:szCs w:val="35"/>
          <w:lang w:val="en" w:eastAsia="en-GB"/>
        </w:rPr>
        <w:t>Making a complaint to the Information Commissioner’s Office</w:t>
      </w:r>
      <w:bookmarkEnd w:id="5"/>
    </w:p>
    <w:p w:rsidR="00B97F29" w:rsidRPr="00AD51C0" w:rsidRDefault="00B97F29" w:rsidP="00B97F29">
      <w:pPr>
        <w:pStyle w:val="BodyText"/>
        <w:spacing w:after="120" w:line="240" w:lineRule="auto"/>
        <w:rPr>
          <w:rFonts w:ascii="Georgia" w:hAnsi="Georgia" w:cstheme="minorHAnsi"/>
          <w:color w:val="000000"/>
          <w:sz w:val="24"/>
          <w:szCs w:val="24"/>
          <w:lang w:val="en"/>
        </w:rPr>
      </w:pPr>
      <w:r w:rsidRPr="00AD51C0">
        <w:rPr>
          <w:rFonts w:ascii="Georgia" w:hAnsi="Georgia" w:cstheme="minorHAnsi"/>
          <w:sz w:val="24"/>
          <w:szCs w:val="24"/>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AD51C0">
        <w:rPr>
          <w:rFonts w:ascii="Georgia" w:hAnsi="Georgia" w:cstheme="minorHAnsi"/>
          <w:color w:val="000000"/>
          <w:sz w:val="24"/>
          <w:szCs w:val="24"/>
          <w:lang w:val="en"/>
        </w:rPr>
        <w:t xml:space="preserve">helpline number is: </w:t>
      </w:r>
      <w:r w:rsidRPr="00AD51C0">
        <w:rPr>
          <w:rStyle w:val="Strong"/>
          <w:rFonts w:ascii="Georgia" w:hAnsi="Georgia" w:cstheme="minorHAnsi"/>
          <w:color w:val="000000"/>
          <w:sz w:val="24"/>
          <w:szCs w:val="24"/>
          <w:lang w:val="en"/>
        </w:rPr>
        <w:t>0303 123 1113.</w:t>
      </w:r>
      <w:r w:rsidRPr="00AD51C0">
        <w:rPr>
          <w:rFonts w:ascii="Georgia" w:hAnsi="Georgia" w:cstheme="minorHAnsi"/>
          <w:color w:val="000000"/>
          <w:sz w:val="24"/>
          <w:szCs w:val="24"/>
          <w:lang w:val="en"/>
        </w:rPr>
        <w:t xml:space="preserve">  </w:t>
      </w:r>
    </w:p>
    <w:p w:rsidR="00B97F29" w:rsidRPr="00AD51C0" w:rsidRDefault="00B97F29" w:rsidP="00B97F29">
      <w:pPr>
        <w:rPr>
          <w:rFonts w:ascii="Georgia" w:hAnsi="Georgia"/>
          <w:sz w:val="24"/>
          <w:szCs w:val="24"/>
        </w:rPr>
      </w:pPr>
    </w:p>
    <w:p w:rsidR="005675B9" w:rsidRPr="00622EA8" w:rsidRDefault="000252DC" w:rsidP="005675B9">
      <w:pPr>
        <w:spacing w:before="360" w:after="240" w:line="240" w:lineRule="auto"/>
        <w:outlineLvl w:val="2"/>
        <w:rPr>
          <w:rFonts w:ascii="Georgia" w:eastAsia="Times New Roman" w:hAnsi="Georgia" w:cs="Arial"/>
          <w:color w:val="000000"/>
          <w:sz w:val="35"/>
          <w:szCs w:val="35"/>
          <w:lang w:val="en" w:eastAsia="en-GB"/>
        </w:rPr>
      </w:pPr>
      <w:r w:rsidRPr="00622EA8">
        <w:rPr>
          <w:rFonts w:ascii="Georgia" w:eastAsia="Times New Roman" w:hAnsi="Georgia" w:cs="Arial"/>
          <w:color w:val="000000"/>
          <w:sz w:val="35"/>
          <w:szCs w:val="35"/>
          <w:lang w:val="en" w:eastAsia="en-GB"/>
        </w:rPr>
        <w:t>Contact Us</w:t>
      </w:r>
    </w:p>
    <w:p w:rsidR="005675B9" w:rsidRPr="00622EA8" w:rsidRDefault="000252DC" w:rsidP="005675B9">
      <w:pPr>
        <w:spacing w:before="360" w:after="240" w:line="240" w:lineRule="auto"/>
        <w:outlineLvl w:val="2"/>
        <w:rPr>
          <w:rFonts w:ascii="Georgia" w:eastAsia="Times New Roman" w:hAnsi="Georgia" w:cs="Arial"/>
          <w:color w:val="000000"/>
          <w:sz w:val="35"/>
          <w:szCs w:val="35"/>
          <w:lang w:val="en" w:eastAsia="en-GB"/>
        </w:rPr>
      </w:pPr>
      <w:r w:rsidRPr="00622EA8">
        <w:rPr>
          <w:rFonts w:ascii="Georgia" w:hAnsi="Georgia"/>
          <w:lang w:val="en"/>
        </w:rPr>
        <w:t xml:space="preserve">If you have any comments, queries or requests relating to our use of your personal information or any questions about this Policy, please contact us </w:t>
      </w:r>
      <w:r w:rsidR="00AD51C0">
        <w:rPr>
          <w:rFonts w:ascii="Georgia" w:hAnsi="Georgia"/>
          <w:lang w:val="en"/>
        </w:rPr>
        <w:t>at info@leylandcourt.co.uk</w:t>
      </w:r>
      <w:r w:rsidRPr="00622EA8">
        <w:rPr>
          <w:rFonts w:ascii="Georgia" w:hAnsi="Georgia"/>
          <w:lang w:val="en"/>
        </w:rPr>
        <w:t>. We welcome your questions and any suggestions you may have about our Privacy Policy.</w:t>
      </w:r>
    </w:p>
    <w:sectPr w:rsidR="005675B9" w:rsidRPr="00622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486"/>
    <w:multiLevelType w:val="hybridMultilevel"/>
    <w:tmpl w:val="C612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6611"/>
    <w:multiLevelType w:val="multilevel"/>
    <w:tmpl w:val="E524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775EA"/>
    <w:multiLevelType w:val="hybridMultilevel"/>
    <w:tmpl w:val="AEFA45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6E6F30"/>
    <w:multiLevelType w:val="hybridMultilevel"/>
    <w:tmpl w:val="BA0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5760"/>
    <w:multiLevelType w:val="multilevel"/>
    <w:tmpl w:val="7A7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B30BB"/>
    <w:multiLevelType w:val="multilevel"/>
    <w:tmpl w:val="8A5C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31368"/>
    <w:multiLevelType w:val="multilevel"/>
    <w:tmpl w:val="5E6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75F8D"/>
    <w:multiLevelType w:val="multilevel"/>
    <w:tmpl w:val="02A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86152"/>
    <w:multiLevelType w:val="multilevel"/>
    <w:tmpl w:val="7E9E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4406D"/>
    <w:multiLevelType w:val="hybridMultilevel"/>
    <w:tmpl w:val="C1D0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771A"/>
    <w:multiLevelType w:val="hybridMultilevel"/>
    <w:tmpl w:val="F1F4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F41BB"/>
    <w:multiLevelType w:val="hybridMultilevel"/>
    <w:tmpl w:val="B3C6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94EE6"/>
    <w:multiLevelType w:val="hybridMultilevel"/>
    <w:tmpl w:val="207A6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F5388"/>
    <w:multiLevelType w:val="hybridMultilevel"/>
    <w:tmpl w:val="7AF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A2B8B"/>
    <w:multiLevelType w:val="hybridMultilevel"/>
    <w:tmpl w:val="79DE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652C2"/>
    <w:multiLevelType w:val="hybridMultilevel"/>
    <w:tmpl w:val="5506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CB2C10"/>
    <w:multiLevelType w:val="multilevel"/>
    <w:tmpl w:val="5EB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4"/>
  </w:num>
  <w:num w:numId="4">
    <w:abstractNumId w:val="8"/>
  </w:num>
  <w:num w:numId="5">
    <w:abstractNumId w:val="9"/>
  </w:num>
  <w:num w:numId="6">
    <w:abstractNumId w:val="7"/>
  </w:num>
  <w:num w:numId="7">
    <w:abstractNumId w:val="6"/>
  </w:num>
  <w:num w:numId="8">
    <w:abstractNumId w:val="17"/>
  </w:num>
  <w:num w:numId="9">
    <w:abstractNumId w:val="2"/>
  </w:num>
  <w:num w:numId="10">
    <w:abstractNumId w:val="10"/>
  </w:num>
  <w:num w:numId="11">
    <w:abstractNumId w:val="16"/>
  </w:num>
  <w:num w:numId="12">
    <w:abstractNumId w:val="0"/>
  </w:num>
  <w:num w:numId="13">
    <w:abstractNumId w:val="12"/>
  </w:num>
  <w:num w:numId="14">
    <w:abstractNumId w:val="3"/>
  </w:num>
  <w:num w:numId="15">
    <w:abstractNumId w:val="15"/>
  </w:num>
  <w:num w:numId="16">
    <w:abstractNumId w:val="13"/>
  </w:num>
  <w:num w:numId="17">
    <w:abstractNumId w:val="11"/>
  </w:num>
  <w:num w:numId="18">
    <w:abstractNumId w:val="1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35"/>
    <w:rsid w:val="00007CF4"/>
    <w:rsid w:val="000106A4"/>
    <w:rsid w:val="00012D38"/>
    <w:rsid w:val="00014071"/>
    <w:rsid w:val="00017219"/>
    <w:rsid w:val="000252DC"/>
    <w:rsid w:val="000275D6"/>
    <w:rsid w:val="00035CFC"/>
    <w:rsid w:val="000418FF"/>
    <w:rsid w:val="00044BDA"/>
    <w:rsid w:val="000455BD"/>
    <w:rsid w:val="0005652A"/>
    <w:rsid w:val="00060740"/>
    <w:rsid w:val="000635B0"/>
    <w:rsid w:val="0008043A"/>
    <w:rsid w:val="00090611"/>
    <w:rsid w:val="000C4971"/>
    <w:rsid w:val="000C7A02"/>
    <w:rsid w:val="000D48BF"/>
    <w:rsid w:val="000E5FD6"/>
    <w:rsid w:val="001131D9"/>
    <w:rsid w:val="00116A40"/>
    <w:rsid w:val="001172FC"/>
    <w:rsid w:val="001272EC"/>
    <w:rsid w:val="00152DCE"/>
    <w:rsid w:val="00155140"/>
    <w:rsid w:val="00157AB6"/>
    <w:rsid w:val="00165B9C"/>
    <w:rsid w:val="00166BE7"/>
    <w:rsid w:val="00173A52"/>
    <w:rsid w:val="001772D5"/>
    <w:rsid w:val="00184694"/>
    <w:rsid w:val="00190270"/>
    <w:rsid w:val="001A7C17"/>
    <w:rsid w:val="001B0707"/>
    <w:rsid w:val="001B7E69"/>
    <w:rsid w:val="001C2AD5"/>
    <w:rsid w:val="001D300B"/>
    <w:rsid w:val="001D70BA"/>
    <w:rsid w:val="001E2AB1"/>
    <w:rsid w:val="00210CC1"/>
    <w:rsid w:val="00242E87"/>
    <w:rsid w:val="00253DF9"/>
    <w:rsid w:val="0026447D"/>
    <w:rsid w:val="00272560"/>
    <w:rsid w:val="00284F27"/>
    <w:rsid w:val="0029380D"/>
    <w:rsid w:val="00293E72"/>
    <w:rsid w:val="0029556F"/>
    <w:rsid w:val="00295983"/>
    <w:rsid w:val="00295C81"/>
    <w:rsid w:val="002A3F2C"/>
    <w:rsid w:val="002B65F6"/>
    <w:rsid w:val="002C64E7"/>
    <w:rsid w:val="002D3ACB"/>
    <w:rsid w:val="002F048F"/>
    <w:rsid w:val="002F35EB"/>
    <w:rsid w:val="002F4465"/>
    <w:rsid w:val="002F4E5A"/>
    <w:rsid w:val="002F5568"/>
    <w:rsid w:val="00322199"/>
    <w:rsid w:val="00322D03"/>
    <w:rsid w:val="00333294"/>
    <w:rsid w:val="00334AF1"/>
    <w:rsid w:val="0034287E"/>
    <w:rsid w:val="00370FB5"/>
    <w:rsid w:val="00371243"/>
    <w:rsid w:val="00371FE9"/>
    <w:rsid w:val="00372929"/>
    <w:rsid w:val="0037620A"/>
    <w:rsid w:val="00382A1B"/>
    <w:rsid w:val="00386A5A"/>
    <w:rsid w:val="00393030"/>
    <w:rsid w:val="003A0211"/>
    <w:rsid w:val="003A409E"/>
    <w:rsid w:val="003B11D1"/>
    <w:rsid w:val="003B136C"/>
    <w:rsid w:val="003B71AE"/>
    <w:rsid w:val="003C4744"/>
    <w:rsid w:val="003C6DCB"/>
    <w:rsid w:val="003D6531"/>
    <w:rsid w:val="003E1267"/>
    <w:rsid w:val="003E5D72"/>
    <w:rsid w:val="003F3012"/>
    <w:rsid w:val="004050B5"/>
    <w:rsid w:val="00413228"/>
    <w:rsid w:val="00432B09"/>
    <w:rsid w:val="00437753"/>
    <w:rsid w:val="0045154B"/>
    <w:rsid w:val="0046158D"/>
    <w:rsid w:val="0047173E"/>
    <w:rsid w:val="004927A9"/>
    <w:rsid w:val="00495160"/>
    <w:rsid w:val="004A53E8"/>
    <w:rsid w:val="004B5AF7"/>
    <w:rsid w:val="004D3550"/>
    <w:rsid w:val="004E482F"/>
    <w:rsid w:val="004F2707"/>
    <w:rsid w:val="004F4B3C"/>
    <w:rsid w:val="005357B4"/>
    <w:rsid w:val="005429FB"/>
    <w:rsid w:val="00544D4B"/>
    <w:rsid w:val="0055196B"/>
    <w:rsid w:val="00564331"/>
    <w:rsid w:val="005675B9"/>
    <w:rsid w:val="00573771"/>
    <w:rsid w:val="00576706"/>
    <w:rsid w:val="0058234F"/>
    <w:rsid w:val="00596467"/>
    <w:rsid w:val="005A441E"/>
    <w:rsid w:val="005A49A0"/>
    <w:rsid w:val="005B2561"/>
    <w:rsid w:val="005B3A5C"/>
    <w:rsid w:val="005C2707"/>
    <w:rsid w:val="005C40B0"/>
    <w:rsid w:val="005D2214"/>
    <w:rsid w:val="005D2A5D"/>
    <w:rsid w:val="005F41BA"/>
    <w:rsid w:val="006109FB"/>
    <w:rsid w:val="006126C3"/>
    <w:rsid w:val="00622EA8"/>
    <w:rsid w:val="00632E1F"/>
    <w:rsid w:val="00640776"/>
    <w:rsid w:val="0067546B"/>
    <w:rsid w:val="00680BBB"/>
    <w:rsid w:val="00687D1E"/>
    <w:rsid w:val="006A02E1"/>
    <w:rsid w:val="006A76C8"/>
    <w:rsid w:val="006B2039"/>
    <w:rsid w:val="006C2EE6"/>
    <w:rsid w:val="006D1751"/>
    <w:rsid w:val="006E2264"/>
    <w:rsid w:val="006E3192"/>
    <w:rsid w:val="007126C6"/>
    <w:rsid w:val="0071355B"/>
    <w:rsid w:val="007276B9"/>
    <w:rsid w:val="0074751F"/>
    <w:rsid w:val="00751C73"/>
    <w:rsid w:val="00763453"/>
    <w:rsid w:val="00773E90"/>
    <w:rsid w:val="00786BAE"/>
    <w:rsid w:val="007A673C"/>
    <w:rsid w:val="007B6E39"/>
    <w:rsid w:val="007C2BC2"/>
    <w:rsid w:val="007D5F6C"/>
    <w:rsid w:val="007F46B5"/>
    <w:rsid w:val="00807400"/>
    <w:rsid w:val="00815F04"/>
    <w:rsid w:val="0082282D"/>
    <w:rsid w:val="00832BAC"/>
    <w:rsid w:val="00841990"/>
    <w:rsid w:val="00844658"/>
    <w:rsid w:val="00847F31"/>
    <w:rsid w:val="0086270C"/>
    <w:rsid w:val="008776BB"/>
    <w:rsid w:val="008841FD"/>
    <w:rsid w:val="00886F99"/>
    <w:rsid w:val="00887C95"/>
    <w:rsid w:val="008A22AB"/>
    <w:rsid w:val="008B19C7"/>
    <w:rsid w:val="008B634C"/>
    <w:rsid w:val="0091598E"/>
    <w:rsid w:val="0091648E"/>
    <w:rsid w:val="00922C8D"/>
    <w:rsid w:val="009252C8"/>
    <w:rsid w:val="00937E2E"/>
    <w:rsid w:val="00955039"/>
    <w:rsid w:val="009556C4"/>
    <w:rsid w:val="00960BDE"/>
    <w:rsid w:val="0097360B"/>
    <w:rsid w:val="009763E4"/>
    <w:rsid w:val="00985B54"/>
    <w:rsid w:val="009A372E"/>
    <w:rsid w:val="009B116D"/>
    <w:rsid w:val="009C5585"/>
    <w:rsid w:val="009C75DB"/>
    <w:rsid w:val="009F00BF"/>
    <w:rsid w:val="009F4345"/>
    <w:rsid w:val="009F480A"/>
    <w:rsid w:val="009F58E4"/>
    <w:rsid w:val="00A01DC5"/>
    <w:rsid w:val="00A10266"/>
    <w:rsid w:val="00A203C6"/>
    <w:rsid w:val="00A32494"/>
    <w:rsid w:val="00A352C4"/>
    <w:rsid w:val="00A41521"/>
    <w:rsid w:val="00A436D5"/>
    <w:rsid w:val="00A45B7E"/>
    <w:rsid w:val="00A61755"/>
    <w:rsid w:val="00A85B4C"/>
    <w:rsid w:val="00A86BD5"/>
    <w:rsid w:val="00A873B6"/>
    <w:rsid w:val="00A87C55"/>
    <w:rsid w:val="00AA4A99"/>
    <w:rsid w:val="00AA7133"/>
    <w:rsid w:val="00AC2D50"/>
    <w:rsid w:val="00AC4BC5"/>
    <w:rsid w:val="00AD4F61"/>
    <w:rsid w:val="00AD51C0"/>
    <w:rsid w:val="00AE55DB"/>
    <w:rsid w:val="00AE6DA1"/>
    <w:rsid w:val="00AF7141"/>
    <w:rsid w:val="00B118A6"/>
    <w:rsid w:val="00B23E98"/>
    <w:rsid w:val="00B2663C"/>
    <w:rsid w:val="00B30AE2"/>
    <w:rsid w:val="00B439BF"/>
    <w:rsid w:val="00B67C35"/>
    <w:rsid w:val="00B67F27"/>
    <w:rsid w:val="00B71AE1"/>
    <w:rsid w:val="00B72BF0"/>
    <w:rsid w:val="00B73D56"/>
    <w:rsid w:val="00B76FCD"/>
    <w:rsid w:val="00B81D56"/>
    <w:rsid w:val="00B83030"/>
    <w:rsid w:val="00B9432F"/>
    <w:rsid w:val="00B9458D"/>
    <w:rsid w:val="00B94675"/>
    <w:rsid w:val="00B97F29"/>
    <w:rsid w:val="00B97FA8"/>
    <w:rsid w:val="00BA1946"/>
    <w:rsid w:val="00BA219C"/>
    <w:rsid w:val="00BB3EFB"/>
    <w:rsid w:val="00BB538E"/>
    <w:rsid w:val="00BB73AA"/>
    <w:rsid w:val="00BE31D7"/>
    <w:rsid w:val="00BF6144"/>
    <w:rsid w:val="00C10974"/>
    <w:rsid w:val="00C1157E"/>
    <w:rsid w:val="00C15767"/>
    <w:rsid w:val="00C20998"/>
    <w:rsid w:val="00C25515"/>
    <w:rsid w:val="00C274A8"/>
    <w:rsid w:val="00C308DE"/>
    <w:rsid w:val="00C31E4D"/>
    <w:rsid w:val="00C37FBA"/>
    <w:rsid w:val="00C41316"/>
    <w:rsid w:val="00C54095"/>
    <w:rsid w:val="00C602AA"/>
    <w:rsid w:val="00C61490"/>
    <w:rsid w:val="00C61CC8"/>
    <w:rsid w:val="00C661ED"/>
    <w:rsid w:val="00C71B18"/>
    <w:rsid w:val="00C73637"/>
    <w:rsid w:val="00C83437"/>
    <w:rsid w:val="00CB0AFF"/>
    <w:rsid w:val="00CC67DC"/>
    <w:rsid w:val="00CC6DF1"/>
    <w:rsid w:val="00D00A59"/>
    <w:rsid w:val="00D06D4F"/>
    <w:rsid w:val="00D07972"/>
    <w:rsid w:val="00D12E09"/>
    <w:rsid w:val="00D17626"/>
    <w:rsid w:val="00D24CA4"/>
    <w:rsid w:val="00D31DB5"/>
    <w:rsid w:val="00D327EF"/>
    <w:rsid w:val="00D3668F"/>
    <w:rsid w:val="00D451B0"/>
    <w:rsid w:val="00D5183D"/>
    <w:rsid w:val="00D51FAE"/>
    <w:rsid w:val="00D53364"/>
    <w:rsid w:val="00D57EF4"/>
    <w:rsid w:val="00D6105A"/>
    <w:rsid w:val="00D627FF"/>
    <w:rsid w:val="00D648A6"/>
    <w:rsid w:val="00D64AF1"/>
    <w:rsid w:val="00D660F0"/>
    <w:rsid w:val="00D745E7"/>
    <w:rsid w:val="00D9133D"/>
    <w:rsid w:val="00DA5744"/>
    <w:rsid w:val="00DB1E53"/>
    <w:rsid w:val="00DB2173"/>
    <w:rsid w:val="00DB6AC6"/>
    <w:rsid w:val="00DC11E3"/>
    <w:rsid w:val="00DD3122"/>
    <w:rsid w:val="00DD3669"/>
    <w:rsid w:val="00DE5848"/>
    <w:rsid w:val="00DE7AEC"/>
    <w:rsid w:val="00DF0787"/>
    <w:rsid w:val="00E01A37"/>
    <w:rsid w:val="00E5500D"/>
    <w:rsid w:val="00E55B7C"/>
    <w:rsid w:val="00E620D0"/>
    <w:rsid w:val="00E65512"/>
    <w:rsid w:val="00E678A6"/>
    <w:rsid w:val="00E809A2"/>
    <w:rsid w:val="00E83378"/>
    <w:rsid w:val="00E93EE5"/>
    <w:rsid w:val="00EA4114"/>
    <w:rsid w:val="00EB7056"/>
    <w:rsid w:val="00EC33F6"/>
    <w:rsid w:val="00EE2E90"/>
    <w:rsid w:val="00EE6A10"/>
    <w:rsid w:val="00F014A6"/>
    <w:rsid w:val="00F35001"/>
    <w:rsid w:val="00F418B5"/>
    <w:rsid w:val="00F44A0C"/>
    <w:rsid w:val="00F45BAD"/>
    <w:rsid w:val="00F471CB"/>
    <w:rsid w:val="00F55E3E"/>
    <w:rsid w:val="00F61440"/>
    <w:rsid w:val="00F64711"/>
    <w:rsid w:val="00F66BF7"/>
    <w:rsid w:val="00F7018B"/>
    <w:rsid w:val="00F710CC"/>
    <w:rsid w:val="00F77EDD"/>
    <w:rsid w:val="00FB1776"/>
    <w:rsid w:val="00FC430D"/>
    <w:rsid w:val="00FC7BCA"/>
    <w:rsid w:val="00FE0A50"/>
    <w:rsid w:val="00FE3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4E9DC2-4850-492F-AB51-ED79B4E6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7C35"/>
    <w:pPr>
      <w:spacing w:after="240" w:line="240" w:lineRule="auto"/>
      <w:outlineLvl w:val="0"/>
    </w:pPr>
    <w:rPr>
      <w:rFonts w:ascii="Georgia" w:eastAsia="Times New Roman" w:hAnsi="Georgia" w:cs="Times New Roman"/>
      <w:kern w:val="36"/>
      <w:sz w:val="52"/>
      <w:szCs w:val="52"/>
      <w:lang w:eastAsia="en-GB"/>
    </w:rPr>
  </w:style>
  <w:style w:type="paragraph" w:styleId="Heading2">
    <w:name w:val="heading 2"/>
    <w:basedOn w:val="Normal"/>
    <w:link w:val="Heading2Char"/>
    <w:uiPriority w:val="9"/>
    <w:qFormat/>
    <w:rsid w:val="00B67C35"/>
    <w:pPr>
      <w:spacing w:after="240" w:line="240" w:lineRule="auto"/>
      <w:outlineLvl w:val="1"/>
    </w:pPr>
    <w:rPr>
      <w:rFonts w:ascii="Georgia" w:eastAsia="Times New Roman" w:hAnsi="Georgia"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35"/>
    <w:rPr>
      <w:rFonts w:ascii="Georgia" w:eastAsia="Times New Roman" w:hAnsi="Georgia" w:cs="Times New Roman"/>
      <w:kern w:val="36"/>
      <w:sz w:val="52"/>
      <w:szCs w:val="52"/>
      <w:lang w:eastAsia="en-GB"/>
    </w:rPr>
  </w:style>
  <w:style w:type="character" w:customStyle="1" w:styleId="Heading2Char">
    <w:name w:val="Heading 2 Char"/>
    <w:basedOn w:val="DefaultParagraphFont"/>
    <w:link w:val="Heading2"/>
    <w:uiPriority w:val="9"/>
    <w:rsid w:val="00B67C35"/>
    <w:rPr>
      <w:rFonts w:ascii="Georgia" w:eastAsia="Times New Roman" w:hAnsi="Georgia" w:cs="Times New Roman"/>
      <w:sz w:val="36"/>
      <w:szCs w:val="36"/>
      <w:lang w:eastAsia="en-GB"/>
    </w:rPr>
  </w:style>
  <w:style w:type="character" w:styleId="Strong">
    <w:name w:val="Strong"/>
    <w:basedOn w:val="DefaultParagraphFont"/>
    <w:uiPriority w:val="22"/>
    <w:qFormat/>
    <w:rsid w:val="00B67C35"/>
    <w:rPr>
      <w:b/>
      <w:bCs/>
    </w:rPr>
  </w:style>
  <w:style w:type="paragraph" w:styleId="NormalWeb">
    <w:name w:val="Normal (Web)"/>
    <w:basedOn w:val="Normal"/>
    <w:uiPriority w:val="99"/>
    <w:unhideWhenUsed/>
    <w:rsid w:val="00B67C35"/>
    <w:pPr>
      <w:spacing w:after="240" w:line="240" w:lineRule="auto"/>
    </w:pPr>
    <w:rPr>
      <w:rFonts w:ascii="Times New Roman" w:eastAsia="Times New Roman" w:hAnsi="Times New Roman" w:cs="Times New Roman"/>
      <w:sz w:val="24"/>
      <w:szCs w:val="24"/>
      <w:lang w:eastAsia="en-GB"/>
    </w:rPr>
  </w:style>
  <w:style w:type="character" w:customStyle="1" w:styleId="invisible1">
    <w:name w:val="invisible1"/>
    <w:basedOn w:val="DefaultParagraphFont"/>
    <w:rsid w:val="00B67C35"/>
  </w:style>
  <w:style w:type="character" w:customStyle="1" w:styleId="h42">
    <w:name w:val="h42"/>
    <w:basedOn w:val="DefaultParagraphFont"/>
    <w:rsid w:val="00B67C35"/>
    <w:rPr>
      <w:rFonts w:ascii="Georgia" w:hAnsi="Georgia" w:hint="default"/>
      <w:b w:val="0"/>
      <w:bCs w:val="0"/>
      <w:sz w:val="25"/>
      <w:szCs w:val="25"/>
    </w:rPr>
  </w:style>
  <w:style w:type="character" w:customStyle="1" w:styleId="invisible3">
    <w:name w:val="invisible3"/>
    <w:basedOn w:val="DefaultParagraphFont"/>
    <w:rsid w:val="00B67C35"/>
    <w:rPr>
      <w:sz w:val="30"/>
      <w:szCs w:val="30"/>
    </w:rPr>
  </w:style>
  <w:style w:type="character" w:styleId="Hyperlink">
    <w:name w:val="Hyperlink"/>
    <w:basedOn w:val="DefaultParagraphFont"/>
    <w:uiPriority w:val="99"/>
    <w:unhideWhenUsed/>
    <w:rsid w:val="00B67C35"/>
    <w:rPr>
      <w:color w:val="0563C1" w:themeColor="hyperlink"/>
      <w:u w:val="single"/>
    </w:rPr>
  </w:style>
  <w:style w:type="character" w:customStyle="1" w:styleId="UnresolvedMention1">
    <w:name w:val="Unresolved Mention1"/>
    <w:basedOn w:val="DefaultParagraphFont"/>
    <w:uiPriority w:val="99"/>
    <w:semiHidden/>
    <w:unhideWhenUsed/>
    <w:rsid w:val="00B67C35"/>
    <w:rPr>
      <w:color w:val="808080"/>
      <w:shd w:val="clear" w:color="auto" w:fill="E6E6E6"/>
    </w:rPr>
  </w:style>
  <w:style w:type="paragraph" w:styleId="ListParagraph">
    <w:name w:val="List Paragraph"/>
    <w:basedOn w:val="Normal"/>
    <w:uiPriority w:val="39"/>
    <w:qFormat/>
    <w:rsid w:val="00DD3669"/>
    <w:pPr>
      <w:ind w:left="720"/>
      <w:contextualSpacing/>
    </w:pPr>
  </w:style>
  <w:style w:type="character" w:styleId="CommentReference">
    <w:name w:val="annotation reference"/>
    <w:basedOn w:val="DefaultParagraphFont"/>
    <w:uiPriority w:val="99"/>
    <w:semiHidden/>
    <w:unhideWhenUsed/>
    <w:rsid w:val="00AA7133"/>
    <w:rPr>
      <w:sz w:val="16"/>
      <w:szCs w:val="16"/>
    </w:rPr>
  </w:style>
  <w:style w:type="paragraph" w:styleId="CommentText">
    <w:name w:val="annotation text"/>
    <w:basedOn w:val="Normal"/>
    <w:link w:val="CommentTextChar"/>
    <w:uiPriority w:val="99"/>
    <w:unhideWhenUsed/>
    <w:rsid w:val="00AA7133"/>
    <w:pPr>
      <w:spacing w:line="240" w:lineRule="auto"/>
    </w:pPr>
    <w:rPr>
      <w:sz w:val="20"/>
      <w:szCs w:val="20"/>
    </w:rPr>
  </w:style>
  <w:style w:type="character" w:customStyle="1" w:styleId="CommentTextChar">
    <w:name w:val="Comment Text Char"/>
    <w:basedOn w:val="DefaultParagraphFont"/>
    <w:link w:val="CommentText"/>
    <w:uiPriority w:val="99"/>
    <w:rsid w:val="00AA7133"/>
    <w:rPr>
      <w:sz w:val="20"/>
      <w:szCs w:val="20"/>
    </w:rPr>
  </w:style>
  <w:style w:type="paragraph" w:styleId="CommentSubject">
    <w:name w:val="annotation subject"/>
    <w:basedOn w:val="CommentText"/>
    <w:next w:val="CommentText"/>
    <w:link w:val="CommentSubjectChar"/>
    <w:uiPriority w:val="99"/>
    <w:semiHidden/>
    <w:unhideWhenUsed/>
    <w:rsid w:val="00AA7133"/>
    <w:rPr>
      <w:b/>
      <w:bCs/>
    </w:rPr>
  </w:style>
  <w:style w:type="character" w:customStyle="1" w:styleId="CommentSubjectChar">
    <w:name w:val="Comment Subject Char"/>
    <w:basedOn w:val="CommentTextChar"/>
    <w:link w:val="CommentSubject"/>
    <w:uiPriority w:val="99"/>
    <w:semiHidden/>
    <w:rsid w:val="00AA7133"/>
    <w:rPr>
      <w:b/>
      <w:bCs/>
      <w:sz w:val="20"/>
      <w:szCs w:val="20"/>
    </w:rPr>
  </w:style>
  <w:style w:type="paragraph" w:styleId="BalloonText">
    <w:name w:val="Balloon Text"/>
    <w:basedOn w:val="Normal"/>
    <w:link w:val="BalloonTextChar"/>
    <w:uiPriority w:val="99"/>
    <w:semiHidden/>
    <w:unhideWhenUsed/>
    <w:rsid w:val="00AA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133"/>
    <w:rPr>
      <w:rFonts w:ascii="Segoe UI" w:hAnsi="Segoe UI" w:cs="Segoe UI"/>
      <w:sz w:val="18"/>
      <w:szCs w:val="18"/>
    </w:rPr>
  </w:style>
  <w:style w:type="paragraph" w:styleId="NoSpacing">
    <w:name w:val="No Spacing"/>
    <w:uiPriority w:val="1"/>
    <w:qFormat/>
    <w:rsid w:val="00B97F29"/>
    <w:pPr>
      <w:spacing w:after="0" w:line="240" w:lineRule="auto"/>
    </w:pPr>
  </w:style>
  <w:style w:type="paragraph" w:styleId="BodyText">
    <w:name w:val="Body Text"/>
    <w:basedOn w:val="Normal"/>
    <w:link w:val="BodyTextChar"/>
    <w:uiPriority w:val="1"/>
    <w:unhideWhenUsed/>
    <w:qFormat/>
    <w:rsid w:val="00B97F29"/>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B97F29"/>
    <w:rPr>
      <w:rFonts w:ascii="Arial" w:hAnsi="Arial"/>
      <w:sz w:val="20"/>
    </w:rPr>
  </w:style>
  <w:style w:type="paragraph" w:customStyle="1" w:styleId="p1">
    <w:name w:val="p1"/>
    <w:basedOn w:val="Normal"/>
    <w:uiPriority w:val="99"/>
    <w:rsid w:val="00A01DC5"/>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7567">
      <w:bodyDiv w:val="1"/>
      <w:marLeft w:val="0"/>
      <w:marRight w:val="0"/>
      <w:marTop w:val="0"/>
      <w:marBottom w:val="0"/>
      <w:divBdr>
        <w:top w:val="none" w:sz="0" w:space="0" w:color="auto"/>
        <w:left w:val="none" w:sz="0" w:space="0" w:color="auto"/>
        <w:bottom w:val="none" w:sz="0" w:space="0" w:color="auto"/>
        <w:right w:val="none" w:sz="0" w:space="0" w:color="auto"/>
      </w:divBdr>
      <w:divsChild>
        <w:div w:id="337927804">
          <w:marLeft w:val="0"/>
          <w:marRight w:val="0"/>
          <w:marTop w:val="0"/>
          <w:marBottom w:val="0"/>
          <w:divBdr>
            <w:top w:val="none" w:sz="0" w:space="0" w:color="auto"/>
            <w:left w:val="none" w:sz="0" w:space="0" w:color="auto"/>
            <w:bottom w:val="none" w:sz="0" w:space="0" w:color="auto"/>
            <w:right w:val="none" w:sz="0" w:space="0" w:color="auto"/>
          </w:divBdr>
          <w:divsChild>
            <w:div w:id="707680553">
              <w:marLeft w:val="0"/>
              <w:marRight w:val="0"/>
              <w:marTop w:val="0"/>
              <w:marBottom w:val="0"/>
              <w:divBdr>
                <w:top w:val="none" w:sz="0" w:space="0" w:color="auto"/>
                <w:left w:val="none" w:sz="0" w:space="0" w:color="auto"/>
                <w:bottom w:val="none" w:sz="0" w:space="0" w:color="auto"/>
                <w:right w:val="none" w:sz="0" w:space="0" w:color="auto"/>
              </w:divBdr>
            </w:div>
          </w:divsChild>
        </w:div>
        <w:div w:id="1982079973">
          <w:marLeft w:val="0"/>
          <w:marRight w:val="210"/>
          <w:marTop w:val="0"/>
          <w:marBottom w:val="240"/>
          <w:divBdr>
            <w:top w:val="none" w:sz="0" w:space="0" w:color="auto"/>
            <w:left w:val="none" w:sz="0" w:space="0" w:color="auto"/>
            <w:bottom w:val="none" w:sz="0" w:space="0" w:color="auto"/>
            <w:right w:val="none" w:sz="0" w:space="0" w:color="auto"/>
          </w:divBdr>
        </w:div>
        <w:div w:id="168106930">
          <w:marLeft w:val="0"/>
          <w:marRight w:val="0"/>
          <w:marTop w:val="0"/>
          <w:marBottom w:val="0"/>
          <w:divBdr>
            <w:top w:val="none" w:sz="0" w:space="0" w:color="auto"/>
            <w:left w:val="none" w:sz="0" w:space="0" w:color="auto"/>
            <w:bottom w:val="none" w:sz="0" w:space="0" w:color="auto"/>
            <w:right w:val="none" w:sz="0" w:space="0" w:color="auto"/>
          </w:divBdr>
          <w:divsChild>
            <w:div w:id="1239631136">
              <w:marLeft w:val="0"/>
              <w:marRight w:val="0"/>
              <w:marTop w:val="0"/>
              <w:marBottom w:val="0"/>
              <w:divBdr>
                <w:top w:val="none" w:sz="0" w:space="0" w:color="auto"/>
                <w:left w:val="none" w:sz="0" w:space="0" w:color="auto"/>
                <w:bottom w:val="none" w:sz="0" w:space="0" w:color="auto"/>
                <w:right w:val="none" w:sz="0" w:space="0" w:color="auto"/>
              </w:divBdr>
              <w:divsChild>
                <w:div w:id="474223963">
                  <w:marLeft w:val="0"/>
                  <w:marRight w:val="0"/>
                  <w:marTop w:val="0"/>
                  <w:marBottom w:val="480"/>
                  <w:divBdr>
                    <w:top w:val="none" w:sz="0" w:space="0" w:color="auto"/>
                    <w:left w:val="none" w:sz="0" w:space="0" w:color="auto"/>
                    <w:bottom w:val="none" w:sz="0" w:space="0" w:color="auto"/>
                    <w:right w:val="none" w:sz="0" w:space="0" w:color="auto"/>
                  </w:divBdr>
                  <w:divsChild>
                    <w:div w:id="21336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ylandcou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ip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Trewella</dc:creator>
  <cp:keywords/>
  <dc:description/>
  <cp:lastModifiedBy>Leyland Court</cp:lastModifiedBy>
  <cp:revision>2</cp:revision>
  <cp:lastPrinted>2018-08-13T09:39:00Z</cp:lastPrinted>
  <dcterms:created xsi:type="dcterms:W3CDTF">2018-08-13T09:54:00Z</dcterms:created>
  <dcterms:modified xsi:type="dcterms:W3CDTF">2018-08-13T09:54:00Z</dcterms:modified>
</cp:coreProperties>
</file>